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64AD" w14:textId="5DC3444F" w:rsidR="001A5ABB" w:rsidRDefault="001A5ABB" w:rsidP="004A2660">
      <w:pPr>
        <w:jc w:val="center"/>
        <w:rPr>
          <w:rFonts w:ascii="Trebuchet MS" w:hAnsi="Trebuchet MS"/>
          <w:b/>
          <w:bCs/>
          <w:i/>
          <w:iCs/>
          <w:sz w:val="32"/>
          <w:szCs w:val="32"/>
        </w:rPr>
      </w:pPr>
      <w:r>
        <w:rPr>
          <w:rFonts w:ascii="Trebuchet MS" w:hAnsi="Trebuchet MS"/>
          <w:b/>
          <w:bCs/>
          <w:sz w:val="32"/>
          <w:szCs w:val="32"/>
        </w:rPr>
        <w:t>Summary</w:t>
      </w:r>
      <w:r w:rsidR="00CB2323">
        <w:rPr>
          <w:rFonts w:ascii="Trebuchet MS" w:hAnsi="Trebuchet MS"/>
          <w:b/>
          <w:bCs/>
          <w:sz w:val="32"/>
          <w:szCs w:val="32"/>
        </w:rPr>
        <w:t xml:space="preserve"> for Session I</w:t>
      </w:r>
      <w:r w:rsidR="00DB0464" w:rsidRPr="00DB0464">
        <w:rPr>
          <w:rFonts w:ascii="Trebuchet MS" w:hAnsi="Trebuchet MS"/>
          <w:b/>
          <w:bCs/>
          <w:sz w:val="32"/>
          <w:szCs w:val="32"/>
        </w:rPr>
        <w:t xml:space="preserve"> o</w:t>
      </w:r>
      <w:r w:rsidR="00CB2323">
        <w:rPr>
          <w:rFonts w:ascii="Trebuchet MS" w:hAnsi="Trebuchet MS"/>
          <w:b/>
          <w:bCs/>
          <w:sz w:val="32"/>
          <w:szCs w:val="32"/>
        </w:rPr>
        <w:t>f Book Group on</w:t>
      </w:r>
    </w:p>
    <w:p w14:paraId="1A74A622" w14:textId="7F3B1555" w:rsidR="004A2660" w:rsidRPr="004A2660" w:rsidRDefault="00B87428" w:rsidP="004A2660">
      <w:pPr>
        <w:jc w:val="center"/>
        <w:rPr>
          <w:rFonts w:ascii="Trebuchet MS" w:hAnsi="Trebuchet MS"/>
          <w:b/>
          <w:bCs/>
          <w:i/>
          <w:iCs/>
          <w:sz w:val="32"/>
          <w:szCs w:val="32"/>
        </w:rPr>
      </w:pPr>
      <w:r w:rsidRPr="004A2660">
        <w:rPr>
          <w:rFonts w:ascii="Trebuchet MS" w:hAnsi="Trebuchet MS"/>
          <w:b/>
          <w:bCs/>
          <w:i/>
          <w:iCs/>
          <w:sz w:val="32"/>
          <w:szCs w:val="32"/>
        </w:rPr>
        <w:t>The Great Dissenter:</w:t>
      </w:r>
      <w:r w:rsidR="004A2660" w:rsidRPr="004A2660">
        <w:rPr>
          <w:rFonts w:ascii="Trebuchet MS" w:hAnsi="Trebuchet MS"/>
          <w:b/>
          <w:bCs/>
          <w:i/>
          <w:iCs/>
          <w:sz w:val="32"/>
          <w:szCs w:val="32"/>
        </w:rPr>
        <w:t xml:space="preserve">  </w:t>
      </w:r>
    </w:p>
    <w:p w14:paraId="749DCD27" w14:textId="445F6363" w:rsidR="00905566" w:rsidRPr="004A2660" w:rsidRDefault="004A2660" w:rsidP="004A2660">
      <w:pPr>
        <w:jc w:val="center"/>
        <w:rPr>
          <w:rFonts w:ascii="Trebuchet MS" w:hAnsi="Trebuchet MS"/>
          <w:b/>
          <w:bCs/>
          <w:i/>
          <w:iCs/>
          <w:sz w:val="32"/>
          <w:szCs w:val="32"/>
        </w:rPr>
      </w:pPr>
      <w:r w:rsidRPr="004A2660">
        <w:rPr>
          <w:rFonts w:ascii="Trebuchet MS" w:hAnsi="Trebuchet MS"/>
          <w:b/>
          <w:bCs/>
          <w:i/>
          <w:iCs/>
          <w:sz w:val="32"/>
          <w:szCs w:val="32"/>
        </w:rPr>
        <w:t>The Story of John Marshall Harlan, America’s Judicial Hero</w:t>
      </w:r>
    </w:p>
    <w:p w14:paraId="244632C7" w14:textId="3416CF17" w:rsidR="00B87428" w:rsidRPr="004A2660" w:rsidRDefault="00B87428">
      <w:pPr>
        <w:rPr>
          <w:rFonts w:ascii="Trebuchet MS" w:hAnsi="Trebuchet MS"/>
        </w:rPr>
      </w:pPr>
    </w:p>
    <w:p w14:paraId="432C13F8" w14:textId="71570EFB" w:rsidR="004A2660" w:rsidRPr="00C938E1" w:rsidRDefault="004A2660">
      <w:pPr>
        <w:rPr>
          <w:rFonts w:ascii="Trebuchet MS" w:hAnsi="Trebuchet MS"/>
        </w:rPr>
      </w:pPr>
      <w:r>
        <w:rPr>
          <w:rFonts w:ascii="Trebuchet MS" w:hAnsi="Trebuchet MS"/>
          <w:b/>
          <w:bCs/>
        </w:rPr>
        <w:t>Introduction:  A Moral Hero</w:t>
      </w:r>
      <w:r w:rsidR="00C938E1">
        <w:rPr>
          <w:rFonts w:ascii="Trebuchet MS" w:hAnsi="Trebuchet MS"/>
        </w:rPr>
        <w:t xml:space="preserve"> (pp 1</w:t>
      </w:r>
      <w:r w:rsidR="00C938E1" w:rsidRPr="00C938E1">
        <w:rPr>
          <w:rFonts w:ascii="Trebuchet MS" w:hAnsi="Trebuchet MS"/>
        </w:rPr>
        <w:sym w:font="Wingdings" w:char="F0E0"/>
      </w:r>
      <w:r w:rsidR="00C938E1">
        <w:rPr>
          <w:rFonts w:ascii="Trebuchet MS" w:hAnsi="Trebuchet MS"/>
        </w:rPr>
        <w:t>9)</w:t>
      </w:r>
    </w:p>
    <w:p w14:paraId="6FC6B566" w14:textId="135B3812" w:rsidR="004A2660" w:rsidRPr="004A2660" w:rsidRDefault="004A2660" w:rsidP="00BC6957">
      <w:pPr>
        <w:pStyle w:val="ListParagraph"/>
        <w:numPr>
          <w:ilvl w:val="0"/>
          <w:numId w:val="3"/>
        </w:numPr>
        <w:ind w:left="360" w:hanging="180"/>
        <w:rPr>
          <w:rFonts w:ascii="Trebuchet MS" w:hAnsi="Trebuchet MS"/>
          <w:b/>
          <w:bCs/>
        </w:rPr>
      </w:pPr>
      <w:r w:rsidRPr="003424FA">
        <w:rPr>
          <w:rFonts w:ascii="Trebuchet MS" w:hAnsi="Trebuchet MS"/>
        </w:rPr>
        <w:t>“There are silences in American history.  The suppression of the US Constitution to impose legally enforced segregation, from the 1880s to the 1910s, is one of those hushed intervals.”</w:t>
      </w:r>
      <w:r>
        <w:rPr>
          <w:rFonts w:ascii="Trebuchet MS" w:hAnsi="Trebuchet MS"/>
        </w:rPr>
        <w:t xml:space="preserve"> (p. 1)</w:t>
      </w:r>
    </w:p>
    <w:p w14:paraId="2D82C882" w14:textId="76C6E92F" w:rsidR="004A2660" w:rsidRPr="003424FA" w:rsidRDefault="003424FA" w:rsidP="00BC6957">
      <w:pPr>
        <w:pStyle w:val="ListParagraph"/>
        <w:numPr>
          <w:ilvl w:val="0"/>
          <w:numId w:val="3"/>
        </w:numPr>
        <w:ind w:left="360" w:hanging="180"/>
        <w:rPr>
          <w:rFonts w:ascii="Trebuchet MS" w:hAnsi="Trebuchet MS"/>
          <w:b/>
          <w:bCs/>
        </w:rPr>
      </w:pPr>
      <w:r w:rsidRPr="003424FA">
        <w:rPr>
          <w:rFonts w:ascii="Trebuchet MS" w:hAnsi="Trebuchet MS"/>
        </w:rPr>
        <w:t xml:space="preserve">“Three Supreme Court rulings during his long tenure </w:t>
      </w:r>
      <w:r w:rsidR="00BC6957">
        <w:rPr>
          <w:rFonts w:ascii="Trebuchet MS" w:hAnsi="Trebuchet MS"/>
        </w:rPr>
        <w:t>a</w:t>
      </w:r>
      <w:r w:rsidRPr="003424FA">
        <w:rPr>
          <w:rFonts w:ascii="Trebuchet MS" w:hAnsi="Trebuchet MS"/>
        </w:rPr>
        <w:t>re usually accorded places among the very worst in court histor</w:t>
      </w:r>
      <w:r w:rsidR="00E91A99">
        <w:rPr>
          <w:rFonts w:ascii="Trebuchet MS" w:hAnsi="Trebuchet MS"/>
        </w:rPr>
        <w:t xml:space="preserve">y </w:t>
      </w:r>
      <w:r w:rsidR="00FC6978">
        <w:rPr>
          <w:rFonts w:ascii="Trebuchet MS" w:hAnsi="Trebuchet MS"/>
        </w:rPr>
        <w:t>…</w:t>
      </w:r>
      <w:r w:rsidR="00E91A99">
        <w:rPr>
          <w:rFonts w:ascii="Trebuchet MS" w:hAnsi="Trebuchet MS"/>
        </w:rPr>
        <w:t xml:space="preserve"> </w:t>
      </w:r>
      <w:r w:rsidRPr="003424FA">
        <w:rPr>
          <w:rFonts w:ascii="Trebuchet MS" w:hAnsi="Trebuchet MS"/>
          <w:i/>
          <w:iCs/>
        </w:rPr>
        <w:t>Plessy, Lochner, The Civil Rights Cases</w:t>
      </w:r>
      <w:r w:rsidR="003812C4">
        <w:rPr>
          <w:rFonts w:ascii="Trebuchet MS" w:hAnsi="Trebuchet MS"/>
        </w:rPr>
        <w:t xml:space="preserve"> </w:t>
      </w:r>
      <w:r w:rsidR="00FC6978">
        <w:rPr>
          <w:rFonts w:ascii="Trebuchet MS" w:hAnsi="Trebuchet MS"/>
        </w:rPr>
        <w:t>…</w:t>
      </w:r>
      <w:r w:rsidR="003812C4">
        <w:rPr>
          <w:rFonts w:ascii="Trebuchet MS" w:hAnsi="Trebuchet MS"/>
        </w:rPr>
        <w:t xml:space="preserve"> </w:t>
      </w:r>
      <w:r w:rsidRPr="003424FA">
        <w:rPr>
          <w:rFonts w:ascii="Trebuchet MS" w:hAnsi="Trebuchet MS"/>
        </w:rPr>
        <w:t>Harlan turned the act of dissenting into</w:t>
      </w:r>
      <w:r w:rsidR="003812C4">
        <w:rPr>
          <w:rFonts w:ascii="Trebuchet MS" w:hAnsi="Trebuchet MS"/>
        </w:rPr>
        <w:t xml:space="preserve"> </w:t>
      </w:r>
      <w:r w:rsidR="00FC6978">
        <w:rPr>
          <w:rFonts w:ascii="Trebuchet MS" w:hAnsi="Trebuchet MS"/>
        </w:rPr>
        <w:t>…</w:t>
      </w:r>
      <w:r w:rsidR="00E91A99">
        <w:rPr>
          <w:rFonts w:ascii="Trebuchet MS" w:hAnsi="Trebuchet MS"/>
        </w:rPr>
        <w:t xml:space="preserve"> </w:t>
      </w:r>
      <w:r w:rsidRPr="003424FA">
        <w:rPr>
          <w:rFonts w:ascii="Trebuchet MS" w:hAnsi="Trebuchet MS"/>
        </w:rPr>
        <w:t>an appeal to the next generation of jurists.”</w:t>
      </w:r>
      <w:r>
        <w:rPr>
          <w:rFonts w:ascii="Trebuchet MS" w:hAnsi="Trebuchet MS"/>
          <w:i/>
          <w:iCs/>
        </w:rPr>
        <w:t xml:space="preserve"> </w:t>
      </w:r>
      <w:r>
        <w:rPr>
          <w:rFonts w:ascii="Trebuchet MS" w:hAnsi="Trebuchet MS"/>
        </w:rPr>
        <w:t>(p. 2)</w:t>
      </w:r>
    </w:p>
    <w:p w14:paraId="36B91B8F" w14:textId="4F73DE20" w:rsidR="003424FA" w:rsidRPr="00BC6957" w:rsidRDefault="003424FA" w:rsidP="00BC6957">
      <w:pPr>
        <w:pStyle w:val="ListParagraph"/>
        <w:numPr>
          <w:ilvl w:val="0"/>
          <w:numId w:val="3"/>
        </w:numPr>
        <w:ind w:left="360" w:hanging="180"/>
        <w:rPr>
          <w:rFonts w:ascii="Trebuchet MS" w:hAnsi="Trebuchet MS"/>
          <w:b/>
          <w:bCs/>
        </w:rPr>
      </w:pPr>
      <w:r>
        <w:rPr>
          <w:rFonts w:ascii="Trebuchet MS" w:hAnsi="Trebuchet MS"/>
        </w:rPr>
        <w:t>“While most Americans saw the compromise that North and South eventually submitted to</w:t>
      </w:r>
      <w:r w:rsidR="00BC6957">
        <w:rPr>
          <w:rFonts w:ascii="Trebuchet MS" w:hAnsi="Trebuchet MS"/>
        </w:rPr>
        <w:t>—peace in exchange for segregation and the systemic repression of Black lives—as the only hope for restoring the nation, he saw it as a recurrence of the old cancer.  Inequality under the law was an existential threat…” (p 8)</w:t>
      </w:r>
    </w:p>
    <w:p w14:paraId="2B1D605F" w14:textId="77777777" w:rsidR="00BC6957" w:rsidRPr="004A2660" w:rsidRDefault="00BC6957" w:rsidP="00BC6957">
      <w:pPr>
        <w:pStyle w:val="ListParagraph"/>
        <w:ind w:left="0"/>
        <w:rPr>
          <w:rFonts w:ascii="Trebuchet MS" w:hAnsi="Trebuchet MS"/>
          <w:b/>
          <w:bCs/>
        </w:rPr>
      </w:pPr>
    </w:p>
    <w:p w14:paraId="249F4F57" w14:textId="589A71A3" w:rsidR="00BC6957" w:rsidRPr="00C938E1" w:rsidRDefault="00BC6957">
      <w:pPr>
        <w:rPr>
          <w:rFonts w:ascii="Trebuchet MS" w:hAnsi="Trebuchet MS"/>
        </w:rPr>
      </w:pPr>
      <w:r>
        <w:rPr>
          <w:rFonts w:ascii="Trebuchet MS" w:hAnsi="Trebuchet MS"/>
          <w:b/>
          <w:bCs/>
        </w:rPr>
        <w:t>Prologue:  One Man with God Is a Majority</w:t>
      </w:r>
      <w:r w:rsidR="00C938E1">
        <w:rPr>
          <w:rFonts w:ascii="Trebuchet MS" w:hAnsi="Trebuchet MS"/>
          <w:b/>
          <w:bCs/>
        </w:rPr>
        <w:t xml:space="preserve"> </w:t>
      </w:r>
      <w:r w:rsidR="00C938E1">
        <w:rPr>
          <w:rFonts w:ascii="Trebuchet MS" w:hAnsi="Trebuchet MS"/>
        </w:rPr>
        <w:t>(pp 11</w:t>
      </w:r>
      <w:r w:rsidR="00C938E1" w:rsidRPr="00C938E1">
        <w:rPr>
          <w:rFonts w:ascii="Trebuchet MS" w:hAnsi="Trebuchet MS"/>
        </w:rPr>
        <w:sym w:font="Wingdings" w:char="F0E0"/>
      </w:r>
      <w:r w:rsidR="00C938E1">
        <w:rPr>
          <w:rFonts w:ascii="Trebuchet MS" w:hAnsi="Trebuchet MS"/>
        </w:rPr>
        <w:t>32)</w:t>
      </w:r>
    </w:p>
    <w:p w14:paraId="55B7F29B" w14:textId="7F80F2CB" w:rsidR="00BC6957" w:rsidRDefault="000747CE" w:rsidP="00BC6957">
      <w:pPr>
        <w:pStyle w:val="ListParagraph"/>
        <w:numPr>
          <w:ilvl w:val="0"/>
          <w:numId w:val="4"/>
        </w:numPr>
        <w:ind w:left="360" w:hanging="180"/>
        <w:rPr>
          <w:rFonts w:ascii="Trebuchet MS" w:hAnsi="Trebuchet MS"/>
        </w:rPr>
      </w:pPr>
      <w:r>
        <w:rPr>
          <w:rFonts w:ascii="Trebuchet MS" w:hAnsi="Trebuchet MS"/>
        </w:rPr>
        <w:t xml:space="preserve">1865 - </w:t>
      </w:r>
      <w:r w:rsidR="00E91A99">
        <w:rPr>
          <w:rFonts w:ascii="Trebuchet MS" w:hAnsi="Trebuchet MS"/>
        </w:rPr>
        <w:t>13</w:t>
      </w:r>
      <w:r w:rsidR="00E91A99" w:rsidRPr="00E91A99">
        <w:rPr>
          <w:rFonts w:ascii="Trebuchet MS" w:hAnsi="Trebuchet MS"/>
          <w:vertAlign w:val="superscript"/>
        </w:rPr>
        <w:t>th</w:t>
      </w:r>
      <w:r w:rsidR="00E91A99">
        <w:rPr>
          <w:rFonts w:ascii="Trebuchet MS" w:hAnsi="Trebuchet MS"/>
        </w:rPr>
        <w:t xml:space="preserve"> Amendment banned slavery and all “involuntary servitude”</w:t>
      </w:r>
    </w:p>
    <w:p w14:paraId="0B8FF371" w14:textId="58147EEF" w:rsidR="00E91A99" w:rsidRDefault="000747CE" w:rsidP="00E91A99">
      <w:pPr>
        <w:pStyle w:val="ListParagraph"/>
        <w:numPr>
          <w:ilvl w:val="0"/>
          <w:numId w:val="4"/>
        </w:numPr>
        <w:ind w:left="360" w:hanging="180"/>
        <w:rPr>
          <w:rFonts w:ascii="Trebuchet MS" w:hAnsi="Trebuchet MS"/>
        </w:rPr>
      </w:pPr>
      <w:r>
        <w:rPr>
          <w:rFonts w:ascii="Trebuchet MS" w:hAnsi="Trebuchet MS"/>
        </w:rPr>
        <w:t xml:space="preserve">1868 - </w:t>
      </w:r>
      <w:r w:rsidR="00E91A99">
        <w:rPr>
          <w:rFonts w:ascii="Trebuchet MS" w:hAnsi="Trebuchet MS"/>
        </w:rPr>
        <w:t>14</w:t>
      </w:r>
      <w:r w:rsidR="00E91A99" w:rsidRPr="00E91A99">
        <w:rPr>
          <w:rFonts w:ascii="Trebuchet MS" w:hAnsi="Trebuchet MS"/>
          <w:vertAlign w:val="superscript"/>
        </w:rPr>
        <w:t>th</w:t>
      </w:r>
      <w:r w:rsidR="00E91A99">
        <w:rPr>
          <w:rFonts w:ascii="Trebuchet MS" w:hAnsi="Trebuchet MS"/>
        </w:rPr>
        <w:t xml:space="preserve"> Amendment barred states from violating equal protection and due process under the law, giving federal government power to pass laws to enforce</w:t>
      </w:r>
    </w:p>
    <w:p w14:paraId="2442C336" w14:textId="2A740ED7" w:rsidR="00E91A99" w:rsidRPr="000747CE" w:rsidRDefault="000747CE" w:rsidP="00E91A99">
      <w:pPr>
        <w:pStyle w:val="ListParagraph"/>
        <w:numPr>
          <w:ilvl w:val="0"/>
          <w:numId w:val="4"/>
        </w:numPr>
        <w:ind w:left="360" w:hanging="180"/>
        <w:rPr>
          <w:rFonts w:ascii="Trebuchet MS" w:hAnsi="Trebuchet MS"/>
        </w:rPr>
      </w:pPr>
      <w:r>
        <w:rPr>
          <w:rFonts w:ascii="Trebuchet MS" w:hAnsi="Trebuchet MS"/>
        </w:rPr>
        <w:t xml:space="preserve">1875 - </w:t>
      </w:r>
      <w:r w:rsidR="00E91A99" w:rsidRPr="00E91A99">
        <w:rPr>
          <w:rFonts w:ascii="Trebuchet MS" w:hAnsi="Trebuchet MS"/>
        </w:rPr>
        <w:t>Civil Rights Act</w:t>
      </w:r>
      <w:r w:rsidR="00E91A99">
        <w:rPr>
          <w:rFonts w:ascii="Trebuchet MS" w:hAnsi="Trebuchet MS"/>
        </w:rPr>
        <w:t xml:space="preserve"> -</w:t>
      </w:r>
      <w:r w:rsidR="00E91A99" w:rsidRPr="00E91A99">
        <w:rPr>
          <w:rFonts w:ascii="Trebuchet MS" w:hAnsi="Trebuchet MS"/>
        </w:rPr>
        <w:t xml:space="preserve"> Congress’s most far-reaching attempt to put teeth into 13</w:t>
      </w:r>
      <w:r w:rsidR="00E91A99" w:rsidRPr="00E91A99">
        <w:rPr>
          <w:rFonts w:ascii="Trebuchet MS" w:hAnsi="Trebuchet MS"/>
          <w:vertAlign w:val="superscript"/>
        </w:rPr>
        <w:t>th</w:t>
      </w:r>
      <w:r w:rsidR="00E91A99" w:rsidRPr="00E91A99">
        <w:rPr>
          <w:rFonts w:ascii="Trebuchet MS" w:hAnsi="Trebuchet MS"/>
        </w:rPr>
        <w:t xml:space="preserve"> &amp; 14</w:t>
      </w:r>
      <w:r w:rsidR="00E91A99" w:rsidRPr="00E91A99">
        <w:rPr>
          <w:rFonts w:ascii="Trebuchet MS" w:hAnsi="Trebuchet MS"/>
          <w:vertAlign w:val="superscript"/>
        </w:rPr>
        <w:t>th</w:t>
      </w:r>
      <w:r w:rsidR="00E91A99" w:rsidRPr="00E91A99">
        <w:rPr>
          <w:rFonts w:ascii="Trebuchet MS" w:hAnsi="Trebuchet MS"/>
        </w:rPr>
        <w:t xml:space="preserve"> Amendments, sought to protect all citizens of their civil and legal rights, provided for equal treatment in public accommodations and transportation and prohibiting exclusion from jury servi</w:t>
      </w:r>
      <w:r w:rsidR="003812C4">
        <w:rPr>
          <w:rFonts w:ascii="Trebuchet MS" w:hAnsi="Trebuchet MS"/>
        </w:rPr>
        <w:t xml:space="preserve">ce </w:t>
      </w:r>
      <w:r w:rsidR="00FC6978">
        <w:rPr>
          <w:rFonts w:ascii="Trebuchet MS" w:hAnsi="Trebuchet MS"/>
        </w:rPr>
        <w:t>…</w:t>
      </w:r>
      <w:r w:rsidR="003812C4">
        <w:rPr>
          <w:rFonts w:ascii="Trebuchet MS" w:hAnsi="Trebuchet MS"/>
        </w:rPr>
        <w:t xml:space="preserve"> </w:t>
      </w:r>
      <w:r w:rsidR="00E91A99" w:rsidRPr="00E91A99">
        <w:rPr>
          <w:rFonts w:ascii="Trebuchet MS" w:eastAsia="Times New Roman" w:hAnsi="Trebuchet MS" w:cs="Times New Roman"/>
        </w:rPr>
        <w:t>passed b</w:t>
      </w:r>
      <w:r>
        <w:rPr>
          <w:rFonts w:ascii="Trebuchet MS" w:eastAsia="Times New Roman" w:hAnsi="Trebuchet MS" w:cs="Times New Roman"/>
        </w:rPr>
        <w:t>y a Republican lame-duck congress before losing its strong majority.</w:t>
      </w:r>
    </w:p>
    <w:p w14:paraId="574A0869" w14:textId="017F8EC9" w:rsidR="000747CE" w:rsidRDefault="000747CE" w:rsidP="00E91A99">
      <w:pPr>
        <w:pStyle w:val="ListParagraph"/>
        <w:numPr>
          <w:ilvl w:val="0"/>
          <w:numId w:val="4"/>
        </w:numPr>
        <w:ind w:left="360" w:hanging="180"/>
        <w:rPr>
          <w:rFonts w:ascii="Trebuchet MS" w:hAnsi="Trebuchet MS"/>
        </w:rPr>
      </w:pPr>
      <w:r>
        <w:rPr>
          <w:rFonts w:ascii="Trebuchet MS" w:hAnsi="Trebuchet MS"/>
        </w:rPr>
        <w:t>1877 – Harlan, a southerner at least marginally acceptable to northern Republicans, nominated to SCOTUS by Rutherford Hayes as an olive branch to the South.</w:t>
      </w:r>
    </w:p>
    <w:p w14:paraId="1595559E" w14:textId="41BFB0E0" w:rsidR="000747CE" w:rsidRPr="00E91A99" w:rsidRDefault="000747CE" w:rsidP="00E91A99">
      <w:pPr>
        <w:pStyle w:val="ListParagraph"/>
        <w:numPr>
          <w:ilvl w:val="0"/>
          <w:numId w:val="4"/>
        </w:numPr>
        <w:ind w:left="360" w:hanging="180"/>
        <w:rPr>
          <w:rFonts w:ascii="Trebuchet MS" w:hAnsi="Trebuchet MS"/>
        </w:rPr>
      </w:pPr>
      <w:r>
        <w:rPr>
          <w:rFonts w:ascii="Trebuchet MS" w:hAnsi="Trebuchet MS"/>
        </w:rPr>
        <w:t xml:space="preserve">1883 – Civil Rights Cases overturn 1875 Civil Rights Act, </w:t>
      </w:r>
      <w:r w:rsidRPr="00475636">
        <w:rPr>
          <w:rFonts w:ascii="Trebuchet MS" w:hAnsi="Trebuchet MS"/>
          <w:i/>
          <w:iCs/>
        </w:rPr>
        <w:t xml:space="preserve">“an act of surrender, almost akin to Treachery,” </w:t>
      </w:r>
      <w:r>
        <w:rPr>
          <w:rFonts w:ascii="Trebuchet MS" w:hAnsi="Trebuchet MS"/>
        </w:rPr>
        <w:t>said Frederick Douglass.  Harlan’s first major dissent.</w:t>
      </w:r>
    </w:p>
    <w:p w14:paraId="16CB3ED3" w14:textId="77777777" w:rsidR="00BC6957" w:rsidRDefault="00BC6957">
      <w:pPr>
        <w:rPr>
          <w:rFonts w:ascii="Trebuchet MS" w:hAnsi="Trebuchet MS"/>
          <w:b/>
          <w:bCs/>
        </w:rPr>
      </w:pPr>
    </w:p>
    <w:p w14:paraId="6BFF0409" w14:textId="02DA30A0" w:rsidR="00B87428" w:rsidRPr="001A5ABB" w:rsidRDefault="00B87428">
      <w:pPr>
        <w:rPr>
          <w:rFonts w:ascii="Trebuchet MS" w:hAnsi="Trebuchet MS"/>
        </w:rPr>
      </w:pPr>
      <w:r w:rsidRPr="004A2660">
        <w:rPr>
          <w:rFonts w:ascii="Trebuchet MS" w:hAnsi="Trebuchet MS"/>
          <w:b/>
          <w:bCs/>
        </w:rPr>
        <w:t>Book 1 – Chapters 1-9</w:t>
      </w:r>
      <w:r w:rsidR="001A5ABB">
        <w:rPr>
          <w:rFonts w:ascii="Trebuchet MS" w:hAnsi="Trebuchet MS"/>
          <w:b/>
          <w:bCs/>
        </w:rPr>
        <w:t xml:space="preserve"> </w:t>
      </w:r>
      <w:r w:rsidR="001A5ABB" w:rsidRPr="001A5ABB">
        <w:rPr>
          <w:rFonts w:ascii="Trebuchet MS" w:hAnsi="Trebuchet MS"/>
        </w:rPr>
        <w:t>(Early years to Supreme Court appointment)</w:t>
      </w:r>
    </w:p>
    <w:p w14:paraId="3F323658" w14:textId="4101218E" w:rsidR="00957571" w:rsidRDefault="00B87428" w:rsidP="004A2660">
      <w:pPr>
        <w:pStyle w:val="ListParagraph"/>
        <w:numPr>
          <w:ilvl w:val="0"/>
          <w:numId w:val="2"/>
        </w:numPr>
        <w:ind w:left="540"/>
        <w:rPr>
          <w:rFonts w:ascii="Trebuchet MS" w:hAnsi="Trebuchet MS"/>
        </w:rPr>
      </w:pPr>
      <w:r w:rsidRPr="004A2660">
        <w:rPr>
          <w:rFonts w:ascii="Trebuchet MS" w:hAnsi="Trebuchet MS"/>
          <w:b/>
          <w:bCs/>
        </w:rPr>
        <w:t>A Father’s Prophecy</w:t>
      </w:r>
      <w:r w:rsidR="00C938E1">
        <w:rPr>
          <w:rFonts w:ascii="Trebuchet MS" w:hAnsi="Trebuchet MS"/>
          <w:b/>
          <w:bCs/>
        </w:rPr>
        <w:t xml:space="preserve"> </w:t>
      </w:r>
      <w:r w:rsidR="00C938E1" w:rsidRPr="00C938E1">
        <w:rPr>
          <w:rFonts w:ascii="Trebuchet MS" w:hAnsi="Trebuchet MS"/>
        </w:rPr>
        <w:t>(pp 35</w:t>
      </w:r>
      <w:r w:rsidR="00C938E1" w:rsidRPr="00C938E1">
        <w:rPr>
          <w:rFonts w:ascii="Trebuchet MS" w:hAnsi="Trebuchet MS"/>
        </w:rPr>
        <w:sym w:font="Wingdings" w:char="F0E0"/>
      </w:r>
      <w:r w:rsidR="00C938E1" w:rsidRPr="00C938E1">
        <w:rPr>
          <w:rFonts w:ascii="Trebuchet MS" w:hAnsi="Trebuchet MS"/>
        </w:rPr>
        <w:t>52)</w:t>
      </w:r>
    </w:p>
    <w:p w14:paraId="5C5F77C3" w14:textId="020FD00D" w:rsidR="009D27D8" w:rsidRDefault="009D27D8" w:rsidP="00957571">
      <w:pPr>
        <w:pStyle w:val="ListParagraph"/>
        <w:numPr>
          <w:ilvl w:val="1"/>
          <w:numId w:val="2"/>
        </w:numPr>
        <w:ind w:hanging="180"/>
        <w:rPr>
          <w:rFonts w:ascii="Trebuchet MS" w:hAnsi="Trebuchet MS"/>
        </w:rPr>
      </w:pPr>
      <w:r>
        <w:rPr>
          <w:rFonts w:ascii="Trebuchet MS" w:hAnsi="Trebuchet MS"/>
        </w:rPr>
        <w:t>Feelings are hardening on both sides of slavery issue when JMH was born, with both slave rebellions and brutal suppression</w:t>
      </w:r>
    </w:p>
    <w:p w14:paraId="25C871DE" w14:textId="5BD6A844" w:rsidR="00957571" w:rsidRDefault="000747CE" w:rsidP="00957571">
      <w:pPr>
        <w:pStyle w:val="ListParagraph"/>
        <w:numPr>
          <w:ilvl w:val="1"/>
          <w:numId w:val="2"/>
        </w:numPr>
        <w:ind w:hanging="180"/>
        <w:rPr>
          <w:rFonts w:ascii="Trebuchet MS" w:hAnsi="Trebuchet MS"/>
        </w:rPr>
      </w:pPr>
      <w:r>
        <w:rPr>
          <w:rFonts w:ascii="Trebuchet MS" w:hAnsi="Trebuchet MS"/>
        </w:rPr>
        <w:t>James Harlan</w:t>
      </w:r>
      <w:r w:rsidR="00957571">
        <w:rPr>
          <w:rFonts w:ascii="Trebuchet MS" w:hAnsi="Trebuchet MS"/>
        </w:rPr>
        <w:t>, prosecutor &amp; f</w:t>
      </w:r>
      <w:r w:rsidR="00D40F2A" w:rsidRPr="004A2660">
        <w:rPr>
          <w:rFonts w:ascii="Trebuchet MS" w:hAnsi="Trebuchet MS"/>
        </w:rPr>
        <w:t>amily law firm</w:t>
      </w:r>
      <w:r w:rsidR="00475636">
        <w:rPr>
          <w:rFonts w:ascii="Trebuchet MS" w:hAnsi="Trebuchet MS"/>
        </w:rPr>
        <w:t>, then Kentucky’s secretary of state</w:t>
      </w:r>
      <w:r w:rsidR="009D27D8">
        <w:rPr>
          <w:rFonts w:ascii="Trebuchet MS" w:hAnsi="Trebuchet MS"/>
        </w:rPr>
        <w:t>, accepting slavery to preserve the union</w:t>
      </w:r>
    </w:p>
    <w:p w14:paraId="1345DE4A" w14:textId="49178BD1" w:rsidR="00957571" w:rsidRDefault="00957571" w:rsidP="00957571">
      <w:pPr>
        <w:pStyle w:val="ListParagraph"/>
        <w:numPr>
          <w:ilvl w:val="1"/>
          <w:numId w:val="2"/>
        </w:numPr>
        <w:ind w:hanging="180"/>
        <w:rPr>
          <w:rFonts w:ascii="Trebuchet MS" w:hAnsi="Trebuchet MS"/>
        </w:rPr>
      </w:pPr>
      <w:r>
        <w:rPr>
          <w:rFonts w:ascii="Trebuchet MS" w:hAnsi="Trebuchet MS"/>
        </w:rPr>
        <w:t xml:space="preserve">Joined Henry </w:t>
      </w:r>
      <w:r w:rsidR="00D40F2A" w:rsidRPr="004A2660">
        <w:rPr>
          <w:rFonts w:ascii="Trebuchet MS" w:hAnsi="Trebuchet MS"/>
        </w:rPr>
        <w:t xml:space="preserve">Clay </w:t>
      </w:r>
      <w:r>
        <w:rPr>
          <w:rFonts w:ascii="Trebuchet MS" w:hAnsi="Trebuchet MS"/>
        </w:rPr>
        <w:t>&amp; Daniel Webster in founding Whig party to oppose Jacksonian policies, focus on rule of law</w:t>
      </w:r>
    </w:p>
    <w:p w14:paraId="148EE130" w14:textId="6932A673" w:rsidR="00957571" w:rsidRDefault="00957571" w:rsidP="00957571">
      <w:pPr>
        <w:pStyle w:val="ListParagraph"/>
        <w:numPr>
          <w:ilvl w:val="1"/>
          <w:numId w:val="2"/>
        </w:numPr>
        <w:ind w:hanging="180"/>
        <w:rPr>
          <w:rFonts w:ascii="Trebuchet MS" w:hAnsi="Trebuchet MS"/>
        </w:rPr>
      </w:pPr>
      <w:r>
        <w:rPr>
          <w:rFonts w:ascii="Trebuchet MS" w:hAnsi="Trebuchet MS"/>
        </w:rPr>
        <w:t>R</w:t>
      </w:r>
      <w:r w:rsidR="00D40F2A" w:rsidRPr="004A2660">
        <w:rPr>
          <w:rFonts w:ascii="Trebuchet MS" w:hAnsi="Trebuchet MS"/>
        </w:rPr>
        <w:t>everence for J</w:t>
      </w:r>
      <w:r>
        <w:rPr>
          <w:rFonts w:ascii="Trebuchet MS" w:hAnsi="Trebuchet MS"/>
        </w:rPr>
        <w:t xml:space="preserve">ohn </w:t>
      </w:r>
      <w:r w:rsidR="00D40F2A" w:rsidRPr="004A2660">
        <w:rPr>
          <w:rFonts w:ascii="Trebuchet MS" w:hAnsi="Trebuchet MS"/>
        </w:rPr>
        <w:t>Marshall</w:t>
      </w:r>
      <w:r>
        <w:rPr>
          <w:rFonts w:ascii="Trebuchet MS" w:hAnsi="Trebuchet MS"/>
        </w:rPr>
        <w:t>, so named his son JMH</w:t>
      </w:r>
    </w:p>
    <w:p w14:paraId="1AA4554D" w14:textId="071934BC" w:rsidR="004A2660" w:rsidRPr="00957571" w:rsidRDefault="00475636" w:rsidP="00957571">
      <w:pPr>
        <w:pStyle w:val="ListParagraph"/>
        <w:numPr>
          <w:ilvl w:val="1"/>
          <w:numId w:val="2"/>
        </w:numPr>
        <w:ind w:hanging="180"/>
        <w:rPr>
          <w:rFonts w:ascii="Trebuchet MS" w:hAnsi="Trebuchet MS"/>
        </w:rPr>
      </w:pPr>
      <w:r>
        <w:rPr>
          <w:rFonts w:ascii="Trebuchet MS" w:hAnsi="Trebuchet MS"/>
        </w:rPr>
        <w:t xml:space="preserve">Son Robert - slave-born </w:t>
      </w:r>
      <w:r w:rsidR="00957571">
        <w:rPr>
          <w:rFonts w:ascii="Trebuchet MS" w:hAnsi="Trebuchet MS"/>
        </w:rPr>
        <w:t xml:space="preserve">½ brother </w:t>
      </w:r>
      <w:r>
        <w:rPr>
          <w:rFonts w:ascii="Trebuchet MS" w:hAnsi="Trebuchet MS"/>
        </w:rPr>
        <w:t xml:space="preserve">of </w:t>
      </w:r>
      <w:r w:rsidR="00957571">
        <w:rPr>
          <w:rFonts w:ascii="Trebuchet MS" w:hAnsi="Trebuchet MS"/>
        </w:rPr>
        <w:t>J</w:t>
      </w:r>
      <w:r w:rsidR="00FC6978">
        <w:rPr>
          <w:rFonts w:ascii="Trebuchet MS" w:hAnsi="Trebuchet MS"/>
        </w:rPr>
        <w:t>MH</w:t>
      </w:r>
      <w:r>
        <w:rPr>
          <w:rFonts w:ascii="Trebuchet MS" w:hAnsi="Trebuchet MS"/>
        </w:rPr>
        <w:t>.  Raised in Harlan home and educated privately, successful at raising and racing horses</w:t>
      </w:r>
    </w:p>
    <w:p w14:paraId="62ABB3F5" w14:textId="039E8FB7" w:rsidR="00DB0464" w:rsidRDefault="00B87428" w:rsidP="004A2660">
      <w:pPr>
        <w:pStyle w:val="ListParagraph"/>
        <w:numPr>
          <w:ilvl w:val="0"/>
          <w:numId w:val="2"/>
        </w:numPr>
        <w:ind w:left="540"/>
        <w:rPr>
          <w:rFonts w:ascii="Trebuchet MS" w:hAnsi="Trebuchet MS"/>
        </w:rPr>
      </w:pPr>
      <w:r w:rsidRPr="004A2660">
        <w:rPr>
          <w:rFonts w:ascii="Trebuchet MS" w:hAnsi="Trebuchet MS"/>
          <w:b/>
          <w:bCs/>
        </w:rPr>
        <w:t>Journey into the Heart of Slavery</w:t>
      </w:r>
      <w:r w:rsidR="00DB0464">
        <w:rPr>
          <w:rFonts w:ascii="Trebuchet MS" w:hAnsi="Trebuchet MS"/>
          <w:b/>
          <w:bCs/>
        </w:rPr>
        <w:t xml:space="preserve"> </w:t>
      </w:r>
      <w:r w:rsidR="00DB0464" w:rsidRPr="00DB0464">
        <w:rPr>
          <w:rFonts w:ascii="Trebuchet MS" w:hAnsi="Trebuchet MS"/>
        </w:rPr>
        <w:t>(pp 53-69)</w:t>
      </w:r>
    </w:p>
    <w:p w14:paraId="4BA9C3E5" w14:textId="550226B2" w:rsidR="00DB0464" w:rsidRDefault="00DB0464" w:rsidP="00DB0464">
      <w:pPr>
        <w:pStyle w:val="ListParagraph"/>
        <w:numPr>
          <w:ilvl w:val="1"/>
          <w:numId w:val="2"/>
        </w:numPr>
        <w:ind w:hanging="180"/>
        <w:rPr>
          <w:rFonts w:ascii="Trebuchet MS" w:hAnsi="Trebuchet MS"/>
        </w:rPr>
      </w:pPr>
      <w:r>
        <w:rPr>
          <w:rFonts w:ascii="Trebuchet MS" w:hAnsi="Trebuchet MS"/>
        </w:rPr>
        <w:t>Robert learned of mother’s sale to LA plantation, tracked her down, learned she wished to stay with husband</w:t>
      </w:r>
    </w:p>
    <w:p w14:paraId="4E936D61" w14:textId="4EEAAB16" w:rsidR="009D27D8" w:rsidRPr="009D27D8" w:rsidRDefault="009D27D8" w:rsidP="00DB0464">
      <w:pPr>
        <w:pStyle w:val="ListParagraph"/>
        <w:numPr>
          <w:ilvl w:val="1"/>
          <w:numId w:val="2"/>
        </w:numPr>
        <w:ind w:hanging="180"/>
        <w:rPr>
          <w:rFonts w:ascii="Trebuchet MS" w:hAnsi="Trebuchet MS"/>
        </w:rPr>
      </w:pPr>
      <w:r w:rsidRPr="009D27D8">
        <w:rPr>
          <w:rFonts w:ascii="Trebuchet MS" w:hAnsi="Trebuchet MS"/>
        </w:rPr>
        <w:lastRenderedPageBreak/>
        <w:t>Travelled via river boat, more comfortable for free black</w:t>
      </w:r>
      <w:r>
        <w:rPr>
          <w:rFonts w:ascii="Trebuchet MS" w:hAnsi="Trebuchet MS"/>
        </w:rPr>
        <w:t xml:space="preserve"> men, as home of riverboat gamblers</w:t>
      </w:r>
    </w:p>
    <w:p w14:paraId="6F2D8820" w14:textId="1DA35084" w:rsidR="00DB0464" w:rsidRDefault="00D40F2A" w:rsidP="00DB0464">
      <w:pPr>
        <w:pStyle w:val="ListParagraph"/>
        <w:numPr>
          <w:ilvl w:val="1"/>
          <w:numId w:val="2"/>
        </w:numPr>
        <w:ind w:hanging="180"/>
        <w:rPr>
          <w:rFonts w:ascii="Trebuchet MS" w:hAnsi="Trebuchet MS"/>
        </w:rPr>
      </w:pPr>
      <w:r w:rsidRPr="004A2660">
        <w:rPr>
          <w:rFonts w:ascii="Trebuchet MS" w:hAnsi="Trebuchet MS"/>
        </w:rPr>
        <w:t>Robert</w:t>
      </w:r>
      <w:r w:rsidR="00DB0464">
        <w:rPr>
          <w:rFonts w:ascii="Trebuchet MS" w:hAnsi="Trebuchet MS"/>
        </w:rPr>
        <w:t xml:space="preserve"> succeeded in business in Lexington, becoming a target of racist vigilante groups.  </w:t>
      </w:r>
      <w:proofErr w:type="spellStart"/>
      <w:r w:rsidR="00DB0464">
        <w:rPr>
          <w:rFonts w:ascii="Trebuchet MS" w:hAnsi="Trebuchet MS"/>
        </w:rPr>
        <w:t>Nat’l</w:t>
      </w:r>
      <w:proofErr w:type="spellEnd"/>
      <w:r w:rsidR="00DB0464">
        <w:rPr>
          <w:rFonts w:ascii="Trebuchet MS" w:hAnsi="Trebuchet MS"/>
        </w:rPr>
        <w:t xml:space="preserve"> politics favored TX annexation &amp; Fugitive Slave Act</w:t>
      </w:r>
    </w:p>
    <w:p w14:paraId="3AF44B85" w14:textId="6F140431" w:rsidR="004A2660" w:rsidRDefault="00DB0464" w:rsidP="00DB0464">
      <w:pPr>
        <w:pStyle w:val="ListParagraph"/>
        <w:numPr>
          <w:ilvl w:val="1"/>
          <w:numId w:val="2"/>
        </w:numPr>
        <w:ind w:hanging="180"/>
        <w:rPr>
          <w:rFonts w:ascii="Trebuchet MS" w:hAnsi="Trebuchet MS"/>
        </w:rPr>
      </w:pPr>
      <w:r>
        <w:rPr>
          <w:rFonts w:ascii="Trebuchet MS" w:hAnsi="Trebuchet MS"/>
        </w:rPr>
        <w:t xml:space="preserve">Determined to make his fortune in CA gold rush, but fearing travel as a slave, </w:t>
      </w:r>
      <w:r w:rsidR="00D40F2A" w:rsidRPr="004A2660">
        <w:rPr>
          <w:rFonts w:ascii="Trebuchet MS" w:hAnsi="Trebuchet MS"/>
        </w:rPr>
        <w:t>Robert buys his freedom</w:t>
      </w:r>
      <w:r>
        <w:rPr>
          <w:rFonts w:ascii="Trebuchet MS" w:hAnsi="Trebuchet MS"/>
        </w:rPr>
        <w:t xml:space="preserve"> with help from James</w:t>
      </w:r>
    </w:p>
    <w:p w14:paraId="60BDF651" w14:textId="1BE9CAD6" w:rsidR="00DB0464" w:rsidRDefault="00DB0464" w:rsidP="00DB0464">
      <w:pPr>
        <w:pStyle w:val="ListParagraph"/>
        <w:numPr>
          <w:ilvl w:val="1"/>
          <w:numId w:val="2"/>
        </w:numPr>
        <w:ind w:hanging="180"/>
        <w:rPr>
          <w:rFonts w:ascii="Trebuchet MS" w:hAnsi="Trebuchet MS"/>
        </w:rPr>
      </w:pPr>
      <w:r>
        <w:rPr>
          <w:rFonts w:ascii="Trebuchet MS" w:hAnsi="Trebuchet MS"/>
        </w:rPr>
        <w:t>Returns from CA at 32 with $1.4-2.8 million in today’s dollars</w:t>
      </w:r>
    </w:p>
    <w:p w14:paraId="294A07C0" w14:textId="77777777" w:rsidR="00DB0464" w:rsidRDefault="00B87428" w:rsidP="004A2660">
      <w:pPr>
        <w:pStyle w:val="ListParagraph"/>
        <w:numPr>
          <w:ilvl w:val="0"/>
          <w:numId w:val="2"/>
        </w:numPr>
        <w:ind w:left="540"/>
        <w:rPr>
          <w:rFonts w:ascii="Trebuchet MS" w:hAnsi="Trebuchet MS"/>
        </w:rPr>
      </w:pPr>
      <w:r w:rsidRPr="004A2660">
        <w:rPr>
          <w:rFonts w:ascii="Trebuchet MS" w:hAnsi="Trebuchet MS"/>
          <w:b/>
          <w:bCs/>
        </w:rPr>
        <w:t>Faith and the Founding Fathers</w:t>
      </w:r>
      <w:r w:rsidR="004A2660">
        <w:rPr>
          <w:rFonts w:ascii="Trebuchet MS" w:hAnsi="Trebuchet MS"/>
        </w:rPr>
        <w:t xml:space="preserve"> </w:t>
      </w:r>
      <w:r w:rsidR="00DB0464">
        <w:rPr>
          <w:rFonts w:ascii="Trebuchet MS" w:hAnsi="Trebuchet MS"/>
        </w:rPr>
        <w:t>(pp 70-91)</w:t>
      </w:r>
    </w:p>
    <w:p w14:paraId="0716E584" w14:textId="03CD2106" w:rsidR="00DB0464" w:rsidRDefault="00D40F2A" w:rsidP="00DB0464">
      <w:pPr>
        <w:pStyle w:val="ListParagraph"/>
        <w:numPr>
          <w:ilvl w:val="1"/>
          <w:numId w:val="2"/>
        </w:numPr>
        <w:ind w:hanging="180"/>
        <w:rPr>
          <w:rFonts w:ascii="Trebuchet MS" w:hAnsi="Trebuchet MS"/>
        </w:rPr>
      </w:pPr>
      <w:r w:rsidRPr="004A2660">
        <w:rPr>
          <w:rFonts w:ascii="Trebuchet MS" w:hAnsi="Trebuchet MS"/>
        </w:rPr>
        <w:t xml:space="preserve">Robert </w:t>
      </w:r>
      <w:r w:rsidR="00DB0464">
        <w:rPr>
          <w:rFonts w:ascii="Trebuchet MS" w:hAnsi="Trebuchet MS"/>
        </w:rPr>
        <w:t xml:space="preserve">moved family </w:t>
      </w:r>
      <w:r w:rsidRPr="004A2660">
        <w:rPr>
          <w:rFonts w:ascii="Trebuchet MS" w:hAnsi="Trebuchet MS"/>
        </w:rPr>
        <w:t>to Cincin</w:t>
      </w:r>
      <w:r w:rsidR="00DB0464">
        <w:rPr>
          <w:rFonts w:ascii="Trebuchet MS" w:hAnsi="Trebuchet MS"/>
        </w:rPr>
        <w:t>n</w:t>
      </w:r>
      <w:r w:rsidRPr="004A2660">
        <w:rPr>
          <w:rFonts w:ascii="Trebuchet MS" w:hAnsi="Trebuchet MS"/>
        </w:rPr>
        <w:t>ati</w:t>
      </w:r>
      <w:r w:rsidR="009D27D8">
        <w:rPr>
          <w:rFonts w:ascii="Trebuchet MS" w:hAnsi="Trebuchet MS"/>
        </w:rPr>
        <w:t xml:space="preserve"> (largest city in the West at 100K)</w:t>
      </w:r>
      <w:r w:rsidR="00DB0464">
        <w:rPr>
          <w:rFonts w:ascii="Trebuchet MS" w:hAnsi="Trebuchet MS"/>
        </w:rPr>
        <w:t>, Ohio, a free state</w:t>
      </w:r>
    </w:p>
    <w:p w14:paraId="737870C0" w14:textId="72AC2153" w:rsidR="004A2660" w:rsidRDefault="00DB0464" w:rsidP="00DB0464">
      <w:pPr>
        <w:pStyle w:val="ListParagraph"/>
        <w:numPr>
          <w:ilvl w:val="1"/>
          <w:numId w:val="2"/>
        </w:numPr>
        <w:ind w:hanging="180"/>
        <w:rPr>
          <w:rFonts w:ascii="Trebuchet MS" w:hAnsi="Trebuchet MS"/>
        </w:rPr>
      </w:pPr>
      <w:r>
        <w:rPr>
          <w:rFonts w:ascii="Trebuchet MS" w:hAnsi="Trebuchet MS"/>
        </w:rPr>
        <w:t>E</w:t>
      </w:r>
      <w:r w:rsidR="00D40F2A" w:rsidRPr="004A2660">
        <w:rPr>
          <w:rFonts w:ascii="Trebuchet MS" w:hAnsi="Trebuchet MS"/>
        </w:rPr>
        <w:t>arly lesson for J</w:t>
      </w:r>
      <w:r w:rsidR="00FC6978">
        <w:rPr>
          <w:rFonts w:ascii="Trebuchet MS" w:hAnsi="Trebuchet MS"/>
        </w:rPr>
        <w:t>MH</w:t>
      </w:r>
      <w:r w:rsidR="00D40F2A" w:rsidRPr="004A2660">
        <w:rPr>
          <w:rFonts w:ascii="Trebuchet MS" w:hAnsi="Trebuchet MS"/>
        </w:rPr>
        <w:t xml:space="preserve"> – behind the laws </w:t>
      </w:r>
      <w:proofErr w:type="gramStart"/>
      <w:r w:rsidR="00D40F2A" w:rsidRPr="004A2660">
        <w:rPr>
          <w:rFonts w:ascii="Trebuchet MS" w:hAnsi="Trebuchet MS"/>
        </w:rPr>
        <w:t>are</w:t>
      </w:r>
      <w:proofErr w:type="gramEnd"/>
      <w:r w:rsidR="00D40F2A" w:rsidRPr="004A2660">
        <w:rPr>
          <w:rFonts w:ascii="Trebuchet MS" w:hAnsi="Trebuchet MS"/>
        </w:rPr>
        <w:t xml:space="preserve"> real people, sometimes in life and death disputes and courts are the only bulwark against vigilante justice, politics</w:t>
      </w:r>
    </w:p>
    <w:p w14:paraId="040FF5BF" w14:textId="580B4BF8" w:rsidR="00DB0464" w:rsidRDefault="00DB0464" w:rsidP="00DB0464">
      <w:pPr>
        <w:pStyle w:val="ListParagraph"/>
        <w:numPr>
          <w:ilvl w:val="1"/>
          <w:numId w:val="2"/>
        </w:numPr>
        <w:ind w:hanging="180"/>
        <w:rPr>
          <w:rFonts w:ascii="Trebuchet MS" w:hAnsi="Trebuchet MS"/>
        </w:rPr>
      </w:pPr>
      <w:r>
        <w:rPr>
          <w:rFonts w:ascii="Trebuchet MS" w:hAnsi="Trebuchet MS"/>
        </w:rPr>
        <w:t>J</w:t>
      </w:r>
      <w:r w:rsidR="00FC6978">
        <w:rPr>
          <w:rFonts w:ascii="Trebuchet MS" w:hAnsi="Trebuchet MS"/>
        </w:rPr>
        <w:t>MH</w:t>
      </w:r>
      <w:r>
        <w:rPr>
          <w:rFonts w:ascii="Trebuchet MS" w:hAnsi="Trebuchet MS"/>
        </w:rPr>
        <w:t xml:space="preserve"> honed his speaking skills</w:t>
      </w:r>
      <w:r w:rsidR="009D27D8">
        <w:rPr>
          <w:rFonts w:ascii="Trebuchet MS" w:hAnsi="Trebuchet MS"/>
        </w:rPr>
        <w:t xml:space="preserve"> on speaking tours of KY</w:t>
      </w:r>
      <w:r>
        <w:rPr>
          <w:rFonts w:ascii="Trebuchet MS" w:hAnsi="Trebuchet MS"/>
        </w:rPr>
        <w:t>, becoming a well-known orator</w:t>
      </w:r>
    </w:p>
    <w:p w14:paraId="5BFA93DE" w14:textId="55A855CF" w:rsidR="00DB0464" w:rsidRDefault="00DB0464" w:rsidP="00DB0464">
      <w:pPr>
        <w:pStyle w:val="ListParagraph"/>
        <w:numPr>
          <w:ilvl w:val="1"/>
          <w:numId w:val="2"/>
        </w:numPr>
        <w:ind w:hanging="180"/>
        <w:rPr>
          <w:rFonts w:ascii="Trebuchet MS" w:hAnsi="Trebuchet MS"/>
        </w:rPr>
      </w:pPr>
      <w:r>
        <w:rPr>
          <w:rFonts w:ascii="Trebuchet MS" w:hAnsi="Trebuchet MS"/>
        </w:rPr>
        <w:t>J</w:t>
      </w:r>
      <w:r w:rsidR="00FC6978">
        <w:rPr>
          <w:rFonts w:ascii="Trebuchet MS" w:hAnsi="Trebuchet MS"/>
        </w:rPr>
        <w:t>MH</w:t>
      </w:r>
      <w:r>
        <w:rPr>
          <w:rFonts w:ascii="Trebuchet MS" w:hAnsi="Trebuchet MS"/>
        </w:rPr>
        <w:t xml:space="preserve"> and father continue to be “polluted by nativism &amp; slavery” to save union</w:t>
      </w:r>
    </w:p>
    <w:p w14:paraId="73DC69DD" w14:textId="77777777" w:rsidR="00DB0464" w:rsidRDefault="00B87428" w:rsidP="004A2660">
      <w:pPr>
        <w:pStyle w:val="ListParagraph"/>
        <w:numPr>
          <w:ilvl w:val="0"/>
          <w:numId w:val="2"/>
        </w:numPr>
        <w:ind w:left="540"/>
        <w:rPr>
          <w:rFonts w:ascii="Trebuchet MS" w:hAnsi="Trebuchet MS"/>
        </w:rPr>
      </w:pPr>
      <w:r w:rsidRPr="004A2660">
        <w:rPr>
          <w:rFonts w:ascii="Trebuchet MS" w:hAnsi="Trebuchet MS"/>
          <w:b/>
          <w:bCs/>
        </w:rPr>
        <w:t>Dread and Dred Scott</w:t>
      </w:r>
      <w:r w:rsidR="004A2660">
        <w:rPr>
          <w:rFonts w:ascii="Trebuchet MS" w:hAnsi="Trebuchet MS"/>
        </w:rPr>
        <w:t xml:space="preserve"> </w:t>
      </w:r>
      <w:r w:rsidR="00DB0464">
        <w:rPr>
          <w:rFonts w:ascii="Trebuchet MS" w:hAnsi="Trebuchet MS"/>
        </w:rPr>
        <w:t>(pp 92-116)</w:t>
      </w:r>
      <w:r w:rsidR="004A2660">
        <w:rPr>
          <w:rFonts w:ascii="Trebuchet MS" w:hAnsi="Trebuchet MS"/>
        </w:rPr>
        <w:t xml:space="preserve"> </w:t>
      </w:r>
    </w:p>
    <w:p w14:paraId="5D78711F" w14:textId="41BD8A8B" w:rsidR="00DB0464" w:rsidRDefault="00DB0464" w:rsidP="00DB0464">
      <w:pPr>
        <w:pStyle w:val="ListParagraph"/>
        <w:numPr>
          <w:ilvl w:val="1"/>
          <w:numId w:val="2"/>
        </w:numPr>
        <w:ind w:hanging="180"/>
        <w:rPr>
          <w:rFonts w:ascii="Trebuchet MS" w:hAnsi="Trebuchet MS"/>
        </w:rPr>
      </w:pPr>
      <w:r>
        <w:rPr>
          <w:rFonts w:ascii="Trebuchet MS" w:hAnsi="Trebuchet MS"/>
        </w:rPr>
        <w:t>J</w:t>
      </w:r>
      <w:r w:rsidR="00FC6978">
        <w:rPr>
          <w:rFonts w:ascii="Trebuchet MS" w:hAnsi="Trebuchet MS"/>
        </w:rPr>
        <w:t>MH</w:t>
      </w:r>
      <w:r>
        <w:rPr>
          <w:rFonts w:ascii="Trebuchet MS" w:hAnsi="Trebuchet MS"/>
        </w:rPr>
        <w:t xml:space="preserve"> marries Malvina, from a family of staunch abolitionists</w:t>
      </w:r>
    </w:p>
    <w:p w14:paraId="2B0C4789" w14:textId="4F613DC1" w:rsidR="00DB0464" w:rsidRDefault="00DB0464" w:rsidP="00DB0464">
      <w:pPr>
        <w:pStyle w:val="ListParagraph"/>
        <w:numPr>
          <w:ilvl w:val="1"/>
          <w:numId w:val="2"/>
        </w:numPr>
        <w:ind w:hanging="180"/>
        <w:rPr>
          <w:rFonts w:ascii="Trebuchet MS" w:hAnsi="Trebuchet MS"/>
        </w:rPr>
      </w:pPr>
      <w:r>
        <w:rPr>
          <w:rFonts w:ascii="Trebuchet MS" w:hAnsi="Trebuchet MS"/>
        </w:rPr>
        <w:t>Increasing escapes across KY-OH border brought growth of vigilante slave catchers</w:t>
      </w:r>
    </w:p>
    <w:p w14:paraId="38060F0D" w14:textId="6A00D7A0" w:rsidR="00DB0464" w:rsidRDefault="002607C1" w:rsidP="00DB0464">
      <w:pPr>
        <w:pStyle w:val="ListParagraph"/>
        <w:numPr>
          <w:ilvl w:val="1"/>
          <w:numId w:val="2"/>
        </w:numPr>
        <w:ind w:hanging="180"/>
        <w:rPr>
          <w:rFonts w:ascii="Trebuchet MS" w:hAnsi="Trebuchet MS"/>
        </w:rPr>
      </w:pPr>
      <w:r>
        <w:rPr>
          <w:rFonts w:ascii="Trebuchet MS" w:hAnsi="Trebuchet MS"/>
        </w:rPr>
        <w:t>W</w:t>
      </w:r>
      <w:r w:rsidR="00D40F2A" w:rsidRPr="004A2660">
        <w:rPr>
          <w:rFonts w:ascii="Trebuchet MS" w:hAnsi="Trebuchet MS"/>
        </w:rPr>
        <w:t>orst decision ever</w:t>
      </w:r>
      <w:r w:rsidR="00DB0464">
        <w:rPr>
          <w:rFonts w:ascii="Trebuchet MS" w:hAnsi="Trebuchet MS"/>
        </w:rPr>
        <w:t xml:space="preserve"> (All Blacks forever denied “privileges and immunities” of U.S. citizenship)</w:t>
      </w:r>
      <w:r w:rsidR="00D40F2A" w:rsidRPr="004A2660">
        <w:rPr>
          <w:rFonts w:ascii="Trebuchet MS" w:hAnsi="Trebuchet MS"/>
        </w:rPr>
        <w:t>, probably hastens the march to wa</w:t>
      </w:r>
      <w:r w:rsidR="00DB0464">
        <w:rPr>
          <w:rFonts w:ascii="Trebuchet MS" w:hAnsi="Trebuchet MS"/>
        </w:rPr>
        <w:t>r and costs of slavery</w:t>
      </w:r>
    </w:p>
    <w:p w14:paraId="40E374D5" w14:textId="10841B2C" w:rsidR="004A2660" w:rsidRDefault="00DB0464" w:rsidP="00DB0464">
      <w:pPr>
        <w:pStyle w:val="ListParagraph"/>
        <w:numPr>
          <w:ilvl w:val="1"/>
          <w:numId w:val="2"/>
        </w:numPr>
        <w:ind w:hanging="180"/>
        <w:rPr>
          <w:rFonts w:ascii="Trebuchet MS" w:hAnsi="Trebuchet MS"/>
        </w:rPr>
      </w:pPr>
      <w:r>
        <w:rPr>
          <w:rFonts w:ascii="Trebuchet MS" w:hAnsi="Trebuchet MS"/>
        </w:rPr>
        <w:t xml:space="preserve">Many </w:t>
      </w:r>
      <w:r w:rsidR="00D40F2A" w:rsidRPr="004A2660">
        <w:rPr>
          <w:rFonts w:ascii="Trebuchet MS" w:hAnsi="Trebuchet MS"/>
        </w:rPr>
        <w:t>hope</w:t>
      </w:r>
      <w:r w:rsidR="002607C1">
        <w:rPr>
          <w:rFonts w:ascii="Trebuchet MS" w:hAnsi="Trebuchet MS"/>
        </w:rPr>
        <w:t>d</w:t>
      </w:r>
      <w:r w:rsidR="00D40F2A" w:rsidRPr="004A2660">
        <w:rPr>
          <w:rFonts w:ascii="Trebuchet MS" w:hAnsi="Trebuchet MS"/>
        </w:rPr>
        <w:t xml:space="preserve"> for S</w:t>
      </w:r>
      <w:r w:rsidR="004A2660">
        <w:rPr>
          <w:rFonts w:ascii="Trebuchet MS" w:hAnsi="Trebuchet MS"/>
        </w:rPr>
        <w:t>COTUS</w:t>
      </w:r>
      <w:r w:rsidR="00D40F2A" w:rsidRPr="004A2660">
        <w:rPr>
          <w:rFonts w:ascii="Trebuchet MS" w:hAnsi="Trebuchet MS"/>
        </w:rPr>
        <w:t xml:space="preserve"> to settle the question, but Missouri compromise held uncon</w:t>
      </w:r>
      <w:r w:rsidR="002607C1">
        <w:rPr>
          <w:rFonts w:ascii="Trebuchet MS" w:hAnsi="Trebuchet MS"/>
        </w:rPr>
        <w:t>stitutional</w:t>
      </w:r>
      <w:r w:rsidR="00D40F2A" w:rsidRPr="004A2660">
        <w:rPr>
          <w:rFonts w:ascii="Trebuchet MS" w:hAnsi="Trebuchet MS"/>
        </w:rPr>
        <w:t>; J</w:t>
      </w:r>
      <w:r w:rsidR="002607C1">
        <w:rPr>
          <w:rFonts w:ascii="Trebuchet MS" w:hAnsi="Trebuchet MS"/>
        </w:rPr>
        <w:t>MH</w:t>
      </w:r>
      <w:r w:rsidR="00D40F2A" w:rsidRPr="004A2660">
        <w:rPr>
          <w:rFonts w:ascii="Trebuchet MS" w:hAnsi="Trebuchet MS"/>
        </w:rPr>
        <w:t xml:space="preserve"> denies abolitionist beliefs.</w:t>
      </w:r>
    </w:p>
    <w:p w14:paraId="3AF08777" w14:textId="77777777" w:rsidR="00DB0464" w:rsidRDefault="00B87428" w:rsidP="004A2660">
      <w:pPr>
        <w:pStyle w:val="ListParagraph"/>
        <w:numPr>
          <w:ilvl w:val="0"/>
          <w:numId w:val="2"/>
        </w:numPr>
        <w:ind w:left="540"/>
        <w:rPr>
          <w:rFonts w:ascii="Trebuchet MS" w:hAnsi="Trebuchet MS"/>
        </w:rPr>
      </w:pPr>
      <w:r w:rsidRPr="004A2660">
        <w:rPr>
          <w:rFonts w:ascii="Trebuchet MS" w:hAnsi="Trebuchet MS"/>
          <w:b/>
          <w:bCs/>
        </w:rPr>
        <w:t>The Soul of Kentucky</w:t>
      </w:r>
      <w:r w:rsidR="004A2660">
        <w:rPr>
          <w:rFonts w:ascii="Trebuchet MS" w:hAnsi="Trebuchet MS"/>
        </w:rPr>
        <w:t xml:space="preserve"> </w:t>
      </w:r>
      <w:r w:rsidR="00DB0464">
        <w:rPr>
          <w:rFonts w:ascii="Trebuchet MS" w:hAnsi="Trebuchet MS"/>
        </w:rPr>
        <w:t>(pp 117-144)</w:t>
      </w:r>
    </w:p>
    <w:p w14:paraId="2BCAE549" w14:textId="77777777" w:rsidR="00DB0464" w:rsidRDefault="003916FC" w:rsidP="00DB0464">
      <w:pPr>
        <w:pStyle w:val="ListParagraph"/>
        <w:numPr>
          <w:ilvl w:val="1"/>
          <w:numId w:val="2"/>
        </w:numPr>
        <w:ind w:hanging="180"/>
        <w:rPr>
          <w:rFonts w:ascii="Trebuchet MS" w:hAnsi="Trebuchet MS"/>
        </w:rPr>
      </w:pPr>
      <w:r w:rsidRPr="004A2660">
        <w:rPr>
          <w:rFonts w:ascii="Trebuchet MS" w:hAnsi="Trebuchet MS"/>
        </w:rPr>
        <w:t>Lincoln</w:t>
      </w:r>
      <w:r w:rsidR="00DB0464">
        <w:rPr>
          <w:rFonts w:ascii="Trebuchet MS" w:hAnsi="Trebuchet MS"/>
        </w:rPr>
        <w:t xml:space="preserve"> elected with no southern support</w:t>
      </w:r>
    </w:p>
    <w:p w14:paraId="4565431C" w14:textId="689452F4" w:rsidR="00DB0464" w:rsidRDefault="003916FC" w:rsidP="00DB0464">
      <w:pPr>
        <w:pStyle w:val="ListParagraph"/>
        <w:numPr>
          <w:ilvl w:val="1"/>
          <w:numId w:val="2"/>
        </w:numPr>
        <w:ind w:hanging="180"/>
        <w:rPr>
          <w:rFonts w:ascii="Trebuchet MS" w:hAnsi="Trebuchet MS"/>
        </w:rPr>
      </w:pPr>
      <w:r w:rsidRPr="004A2660">
        <w:rPr>
          <w:rFonts w:ascii="Trebuchet MS" w:hAnsi="Trebuchet MS"/>
        </w:rPr>
        <w:t xml:space="preserve">Kentucky </w:t>
      </w:r>
      <w:r w:rsidR="00DB0464">
        <w:rPr>
          <w:rFonts w:ascii="Trebuchet MS" w:hAnsi="Trebuchet MS"/>
        </w:rPr>
        <w:t>declared “armed neutrality,” recruiting and arming a militia to defend against both Confederate and Union troops, but mostly supported North</w:t>
      </w:r>
    </w:p>
    <w:p w14:paraId="4154D556" w14:textId="66826F00" w:rsidR="00DB0464" w:rsidRDefault="003916FC" w:rsidP="00DB0464">
      <w:pPr>
        <w:pStyle w:val="ListParagraph"/>
        <w:numPr>
          <w:ilvl w:val="1"/>
          <w:numId w:val="2"/>
        </w:numPr>
        <w:ind w:hanging="180"/>
        <w:rPr>
          <w:rFonts w:ascii="Trebuchet MS" w:hAnsi="Trebuchet MS"/>
        </w:rPr>
      </w:pPr>
      <w:r w:rsidRPr="004A2660">
        <w:rPr>
          <w:rFonts w:ascii="Trebuchet MS" w:hAnsi="Trebuchet MS"/>
        </w:rPr>
        <w:t>J</w:t>
      </w:r>
      <w:r w:rsidR="002607C1">
        <w:rPr>
          <w:rFonts w:ascii="Trebuchet MS" w:hAnsi="Trebuchet MS"/>
        </w:rPr>
        <w:t>MH</w:t>
      </w:r>
      <w:r w:rsidRPr="004A2660">
        <w:rPr>
          <w:rFonts w:ascii="Trebuchet MS" w:hAnsi="Trebuchet MS"/>
        </w:rPr>
        <w:t xml:space="preserve"> </w:t>
      </w:r>
      <w:r w:rsidR="00DB0464">
        <w:rPr>
          <w:rFonts w:ascii="Trebuchet MS" w:hAnsi="Trebuchet MS"/>
        </w:rPr>
        <w:t>joins Union army, recruiting a KY regiment of 900 for 10</w:t>
      </w:r>
      <w:r w:rsidR="00DB0464" w:rsidRPr="00DB0464">
        <w:rPr>
          <w:rFonts w:ascii="Trebuchet MS" w:hAnsi="Trebuchet MS"/>
          <w:vertAlign w:val="superscript"/>
        </w:rPr>
        <w:t>th</w:t>
      </w:r>
      <w:r w:rsidR="00DB0464">
        <w:rPr>
          <w:rFonts w:ascii="Trebuchet MS" w:hAnsi="Trebuchet MS"/>
        </w:rPr>
        <w:t xml:space="preserve"> KY Volunteers</w:t>
      </w:r>
    </w:p>
    <w:p w14:paraId="1FF14887" w14:textId="77777777" w:rsidR="00DB0464" w:rsidRDefault="00DB0464" w:rsidP="00DB0464">
      <w:pPr>
        <w:pStyle w:val="ListParagraph"/>
        <w:numPr>
          <w:ilvl w:val="1"/>
          <w:numId w:val="2"/>
        </w:numPr>
        <w:ind w:hanging="180"/>
        <w:rPr>
          <w:rFonts w:ascii="Trebuchet MS" w:hAnsi="Trebuchet MS"/>
        </w:rPr>
      </w:pPr>
      <w:r>
        <w:rPr>
          <w:rFonts w:ascii="Trebuchet MS" w:hAnsi="Trebuchet MS"/>
        </w:rPr>
        <w:t>Malvina moves to family in Indiana, Robert moves to England</w:t>
      </w:r>
    </w:p>
    <w:p w14:paraId="717800F1" w14:textId="12EA2D61" w:rsidR="00DB0464" w:rsidRPr="00DB0464" w:rsidRDefault="00B87428" w:rsidP="00DB0464">
      <w:pPr>
        <w:pStyle w:val="ListParagraph"/>
        <w:numPr>
          <w:ilvl w:val="0"/>
          <w:numId w:val="2"/>
        </w:numPr>
        <w:ind w:left="540"/>
        <w:rPr>
          <w:rFonts w:ascii="Trebuchet MS" w:hAnsi="Trebuchet MS"/>
          <w:b/>
          <w:bCs/>
        </w:rPr>
      </w:pPr>
      <w:r w:rsidRPr="00DB0464">
        <w:rPr>
          <w:rFonts w:ascii="Trebuchet MS" w:hAnsi="Trebuchet MS"/>
          <w:b/>
          <w:bCs/>
        </w:rPr>
        <w:t>John vs. John</w:t>
      </w:r>
      <w:r w:rsidR="00FC6978">
        <w:rPr>
          <w:rFonts w:ascii="Trebuchet MS" w:hAnsi="Trebuchet MS"/>
          <w:b/>
          <w:bCs/>
        </w:rPr>
        <w:t xml:space="preserve"> (JMH)</w:t>
      </w:r>
      <w:r w:rsidR="00DB0464">
        <w:rPr>
          <w:rFonts w:ascii="Trebuchet MS" w:hAnsi="Trebuchet MS"/>
        </w:rPr>
        <w:t xml:space="preserve"> (pp 145-166)</w:t>
      </w:r>
    </w:p>
    <w:p w14:paraId="48EA8B86" w14:textId="35E8B927" w:rsidR="00DB0464" w:rsidRPr="00DB0464" w:rsidRDefault="003916FC" w:rsidP="00DB0464">
      <w:pPr>
        <w:pStyle w:val="ListParagraph"/>
        <w:numPr>
          <w:ilvl w:val="1"/>
          <w:numId w:val="2"/>
        </w:numPr>
        <w:ind w:hanging="180"/>
        <w:rPr>
          <w:rFonts w:ascii="Trebuchet MS" w:hAnsi="Trebuchet MS"/>
          <w:b/>
          <w:bCs/>
        </w:rPr>
      </w:pPr>
      <w:r w:rsidRPr="00DB0464">
        <w:rPr>
          <w:rFonts w:ascii="Trebuchet MS" w:hAnsi="Trebuchet MS"/>
        </w:rPr>
        <w:t>J</w:t>
      </w:r>
      <w:r w:rsidR="00FC6978">
        <w:rPr>
          <w:rFonts w:ascii="Trebuchet MS" w:hAnsi="Trebuchet MS"/>
        </w:rPr>
        <w:t>MH</w:t>
      </w:r>
      <w:r w:rsidRPr="00DB0464">
        <w:rPr>
          <w:rFonts w:ascii="Trebuchet MS" w:hAnsi="Trebuchet MS"/>
        </w:rPr>
        <w:t xml:space="preserve"> </w:t>
      </w:r>
      <w:r w:rsidR="00DB0464">
        <w:rPr>
          <w:rFonts w:ascii="Trebuchet MS" w:hAnsi="Trebuchet MS"/>
        </w:rPr>
        <w:t>becomes</w:t>
      </w:r>
      <w:r w:rsidRPr="00DB0464">
        <w:rPr>
          <w:rFonts w:ascii="Trebuchet MS" w:hAnsi="Trebuchet MS"/>
        </w:rPr>
        <w:t xml:space="preserve"> war hero under </w:t>
      </w:r>
      <w:r w:rsidR="00DB0464">
        <w:rPr>
          <w:rFonts w:ascii="Trebuchet MS" w:hAnsi="Trebuchet MS"/>
        </w:rPr>
        <w:t xml:space="preserve">new commander of TN/KY forces, </w:t>
      </w:r>
      <w:r w:rsidRPr="00DB0464">
        <w:rPr>
          <w:rFonts w:ascii="Trebuchet MS" w:hAnsi="Trebuchet MS"/>
        </w:rPr>
        <w:t>Rosecrans</w:t>
      </w:r>
    </w:p>
    <w:p w14:paraId="4021985C" w14:textId="3B57E628" w:rsidR="00DB0464" w:rsidRPr="00DB0464" w:rsidRDefault="00DB0464" w:rsidP="00DB0464">
      <w:pPr>
        <w:pStyle w:val="ListParagraph"/>
        <w:numPr>
          <w:ilvl w:val="1"/>
          <w:numId w:val="2"/>
        </w:numPr>
        <w:ind w:hanging="180"/>
        <w:rPr>
          <w:rFonts w:ascii="Trebuchet MS" w:hAnsi="Trebuchet MS"/>
          <w:b/>
          <w:bCs/>
        </w:rPr>
      </w:pPr>
      <w:r>
        <w:rPr>
          <w:rFonts w:ascii="Trebuchet MS" w:hAnsi="Trebuchet MS"/>
        </w:rPr>
        <w:t>Army career ended with death of father James, though he felt guilty leaving his men</w:t>
      </w:r>
    </w:p>
    <w:p w14:paraId="746E8A91" w14:textId="4421F93F" w:rsidR="00DB0464" w:rsidRPr="00DB0464" w:rsidRDefault="00DB0464" w:rsidP="00DB0464">
      <w:pPr>
        <w:pStyle w:val="ListParagraph"/>
        <w:numPr>
          <w:ilvl w:val="1"/>
          <w:numId w:val="2"/>
        </w:numPr>
        <w:ind w:hanging="180"/>
        <w:rPr>
          <w:rFonts w:ascii="Trebuchet MS" w:hAnsi="Trebuchet MS"/>
          <w:b/>
          <w:bCs/>
        </w:rPr>
      </w:pPr>
      <w:r>
        <w:rPr>
          <w:rFonts w:ascii="Trebuchet MS" w:hAnsi="Trebuchet MS"/>
        </w:rPr>
        <w:t>Lincoln appointed J</w:t>
      </w:r>
      <w:r w:rsidR="00FC6978">
        <w:rPr>
          <w:rFonts w:ascii="Trebuchet MS" w:hAnsi="Trebuchet MS"/>
        </w:rPr>
        <w:t>MH</w:t>
      </w:r>
      <w:r>
        <w:rPr>
          <w:rFonts w:ascii="Trebuchet MS" w:hAnsi="Trebuchet MS"/>
        </w:rPr>
        <w:t xml:space="preserve"> KY</w:t>
      </w:r>
      <w:r w:rsidR="003916FC" w:rsidRPr="00DB0464">
        <w:rPr>
          <w:rFonts w:ascii="Trebuchet MS" w:hAnsi="Trebuchet MS"/>
        </w:rPr>
        <w:t xml:space="preserve"> attorney general</w:t>
      </w:r>
      <w:r>
        <w:rPr>
          <w:rFonts w:ascii="Trebuchet MS" w:hAnsi="Trebuchet MS"/>
        </w:rPr>
        <w:t>, so he built treason cases against KY men who manifestly supported the Confederacy, but career was short-lived, as Lincoln put KY under martial law.</w:t>
      </w:r>
      <w:r w:rsidR="003916FC" w:rsidRPr="00DB0464">
        <w:rPr>
          <w:rFonts w:ascii="Trebuchet MS" w:hAnsi="Trebuchet MS"/>
        </w:rPr>
        <w:t xml:space="preserve"> </w:t>
      </w:r>
    </w:p>
    <w:p w14:paraId="02C22692" w14:textId="60BCEB9F" w:rsidR="00DB0464" w:rsidRPr="00DB0464" w:rsidRDefault="00DB0464" w:rsidP="00DB0464">
      <w:pPr>
        <w:pStyle w:val="ListParagraph"/>
        <w:numPr>
          <w:ilvl w:val="1"/>
          <w:numId w:val="2"/>
        </w:numPr>
        <w:ind w:hanging="180"/>
        <w:rPr>
          <w:rFonts w:ascii="Trebuchet MS" w:hAnsi="Trebuchet MS"/>
          <w:b/>
          <w:bCs/>
        </w:rPr>
      </w:pPr>
      <w:r>
        <w:rPr>
          <w:rFonts w:ascii="Trebuchet MS" w:hAnsi="Trebuchet MS"/>
        </w:rPr>
        <w:t>J</w:t>
      </w:r>
      <w:r w:rsidR="00FC6978">
        <w:rPr>
          <w:rFonts w:ascii="Trebuchet MS" w:hAnsi="Trebuchet MS"/>
        </w:rPr>
        <w:t>MH</w:t>
      </w:r>
      <w:r>
        <w:rPr>
          <w:rFonts w:ascii="Trebuchet MS" w:hAnsi="Trebuchet MS"/>
        </w:rPr>
        <w:t xml:space="preserve"> believed Lincoln overreached with Emancipation Proclamation, alienating Union supporters in the South, more concerned with ending slavery than conserving the Union</w:t>
      </w:r>
    </w:p>
    <w:p w14:paraId="0D3926D6" w14:textId="173BE3ED" w:rsidR="003916FC" w:rsidRPr="00DB0464" w:rsidRDefault="00DB0464" w:rsidP="00DB0464">
      <w:pPr>
        <w:pStyle w:val="ListParagraph"/>
        <w:numPr>
          <w:ilvl w:val="1"/>
          <w:numId w:val="2"/>
        </w:numPr>
        <w:ind w:hanging="180"/>
        <w:rPr>
          <w:rFonts w:ascii="Trebuchet MS" w:hAnsi="Trebuchet MS"/>
          <w:b/>
          <w:bCs/>
        </w:rPr>
      </w:pPr>
      <w:r>
        <w:rPr>
          <w:rFonts w:ascii="Trebuchet MS" w:hAnsi="Trebuchet MS"/>
        </w:rPr>
        <w:t>In 1864 election, J</w:t>
      </w:r>
      <w:r w:rsidR="00FC6978">
        <w:rPr>
          <w:rFonts w:ascii="Trebuchet MS" w:hAnsi="Trebuchet MS"/>
        </w:rPr>
        <w:t>MH</w:t>
      </w:r>
      <w:r>
        <w:rPr>
          <w:rFonts w:ascii="Trebuchet MS" w:hAnsi="Trebuchet MS"/>
        </w:rPr>
        <w:t xml:space="preserve"> </w:t>
      </w:r>
      <w:r w:rsidR="003916FC" w:rsidRPr="00DB0464">
        <w:rPr>
          <w:rFonts w:ascii="Trebuchet MS" w:hAnsi="Trebuchet MS"/>
        </w:rPr>
        <w:t xml:space="preserve">votes for </w:t>
      </w:r>
      <w:r>
        <w:rPr>
          <w:rFonts w:ascii="Trebuchet MS" w:hAnsi="Trebuchet MS"/>
        </w:rPr>
        <w:t xml:space="preserve">Democratic nominee </w:t>
      </w:r>
      <w:r w:rsidR="003916FC" w:rsidRPr="00DB0464">
        <w:rPr>
          <w:rFonts w:ascii="Trebuchet MS" w:hAnsi="Trebuchet MS"/>
        </w:rPr>
        <w:t>McClellan</w:t>
      </w:r>
      <w:r>
        <w:rPr>
          <w:rFonts w:ascii="Trebuchet MS" w:hAnsi="Trebuchet MS"/>
        </w:rPr>
        <w:t>, as did 70% of KY voters</w:t>
      </w:r>
    </w:p>
    <w:p w14:paraId="09B0B0A4" w14:textId="1B49C1A1" w:rsidR="00DB0464" w:rsidRPr="00DB0464" w:rsidRDefault="00DB0464" w:rsidP="00DB0464">
      <w:pPr>
        <w:pStyle w:val="ListParagraph"/>
        <w:numPr>
          <w:ilvl w:val="1"/>
          <w:numId w:val="2"/>
        </w:numPr>
        <w:ind w:hanging="180"/>
        <w:rPr>
          <w:rFonts w:ascii="Trebuchet MS" w:hAnsi="Trebuchet MS"/>
          <w:b/>
          <w:bCs/>
        </w:rPr>
      </w:pPr>
      <w:r>
        <w:rPr>
          <w:rFonts w:ascii="Trebuchet MS" w:hAnsi="Trebuchet MS"/>
        </w:rPr>
        <w:t>1865, Congress frees wives and children of Black Union soldiers</w:t>
      </w:r>
    </w:p>
    <w:p w14:paraId="3EC2040D" w14:textId="77777777" w:rsidR="00DB0464" w:rsidRPr="00DB0464" w:rsidRDefault="00DB0464" w:rsidP="00DB0464">
      <w:pPr>
        <w:pStyle w:val="ListParagraph"/>
        <w:numPr>
          <w:ilvl w:val="1"/>
          <w:numId w:val="2"/>
        </w:numPr>
        <w:ind w:hanging="180"/>
        <w:rPr>
          <w:rFonts w:ascii="Trebuchet MS" w:hAnsi="Trebuchet MS"/>
          <w:b/>
          <w:bCs/>
        </w:rPr>
      </w:pPr>
      <w:r>
        <w:rPr>
          <w:rFonts w:ascii="Trebuchet MS" w:hAnsi="Trebuchet MS"/>
        </w:rPr>
        <w:t>As war ended, KY remained under martial, but Confederate guerrillas turned to vigilantism and state descended into lawlessness</w:t>
      </w:r>
    </w:p>
    <w:p w14:paraId="4FBC8180" w14:textId="77777777" w:rsidR="00DB0464" w:rsidRPr="00DB0464" w:rsidRDefault="00B87428" w:rsidP="00DB0464">
      <w:pPr>
        <w:pStyle w:val="ListParagraph"/>
        <w:numPr>
          <w:ilvl w:val="0"/>
          <w:numId w:val="2"/>
        </w:numPr>
        <w:ind w:left="540"/>
        <w:rPr>
          <w:rFonts w:ascii="Trebuchet MS" w:hAnsi="Trebuchet MS"/>
          <w:b/>
          <w:bCs/>
        </w:rPr>
      </w:pPr>
      <w:r w:rsidRPr="00DB0464">
        <w:rPr>
          <w:rFonts w:ascii="Trebuchet MS" w:hAnsi="Trebuchet MS"/>
          <w:b/>
          <w:bCs/>
        </w:rPr>
        <w:t>Knowledge is Power</w:t>
      </w:r>
      <w:r w:rsidR="00DB0464">
        <w:rPr>
          <w:rFonts w:ascii="Trebuchet MS" w:hAnsi="Trebuchet MS"/>
        </w:rPr>
        <w:t xml:space="preserve"> (pp 167-191)</w:t>
      </w:r>
    </w:p>
    <w:p w14:paraId="18FD0FBB" w14:textId="5BC9B68F" w:rsidR="00DB0464" w:rsidRPr="00DB0464" w:rsidRDefault="003916FC" w:rsidP="00DB0464">
      <w:pPr>
        <w:pStyle w:val="ListParagraph"/>
        <w:numPr>
          <w:ilvl w:val="1"/>
          <w:numId w:val="2"/>
        </w:numPr>
        <w:ind w:hanging="180"/>
        <w:rPr>
          <w:rFonts w:ascii="Trebuchet MS" w:hAnsi="Trebuchet MS"/>
          <w:b/>
          <w:bCs/>
        </w:rPr>
      </w:pPr>
      <w:r w:rsidRPr="00DB0464">
        <w:rPr>
          <w:rFonts w:ascii="Trebuchet MS" w:hAnsi="Trebuchet MS"/>
        </w:rPr>
        <w:t xml:space="preserve">Robert </w:t>
      </w:r>
      <w:r w:rsidR="00DB0464">
        <w:rPr>
          <w:rFonts w:ascii="Trebuchet MS" w:hAnsi="Trebuchet MS"/>
        </w:rPr>
        <w:t xml:space="preserve">returned to Cincinnati </w:t>
      </w:r>
      <w:r w:rsidRPr="00DB0464">
        <w:rPr>
          <w:rFonts w:ascii="Trebuchet MS" w:hAnsi="Trebuchet MS"/>
        </w:rPr>
        <w:t>post war</w:t>
      </w:r>
      <w:r w:rsidR="00DB0464">
        <w:rPr>
          <w:rFonts w:ascii="Trebuchet MS" w:hAnsi="Trebuchet MS"/>
        </w:rPr>
        <w:t xml:space="preserve">, committed to helping to lead a Black resurgence.  “Knowledge is power; and those who know the most, and not those </w:t>
      </w:r>
      <w:r w:rsidR="00DB0464">
        <w:rPr>
          <w:rFonts w:ascii="Trebuchet MS" w:hAnsi="Trebuchet MS"/>
        </w:rPr>
        <w:lastRenderedPageBreak/>
        <w:t xml:space="preserve">who have the most, will govern this country </w:t>
      </w:r>
      <w:r w:rsidR="00FC6978">
        <w:rPr>
          <w:rFonts w:ascii="Trebuchet MS" w:hAnsi="Trebuchet MS"/>
        </w:rPr>
        <w:t>…</w:t>
      </w:r>
      <w:r w:rsidR="00DB0464">
        <w:rPr>
          <w:rFonts w:ascii="Trebuchet MS" w:hAnsi="Trebuchet MS"/>
        </w:rPr>
        <w:t xml:space="preserve"> Let us combine and associate and organization for this end.”  Drew attention of Ohio Republican Party.</w:t>
      </w:r>
    </w:p>
    <w:p w14:paraId="73B2C67C" w14:textId="77777777" w:rsidR="00DB0464" w:rsidRPr="00DB0464" w:rsidRDefault="00DB0464" w:rsidP="00DB0464">
      <w:pPr>
        <w:pStyle w:val="ListParagraph"/>
        <w:numPr>
          <w:ilvl w:val="1"/>
          <w:numId w:val="2"/>
        </w:numPr>
        <w:ind w:hanging="180"/>
        <w:rPr>
          <w:rFonts w:ascii="Trebuchet MS" w:hAnsi="Trebuchet MS"/>
          <w:b/>
          <w:bCs/>
        </w:rPr>
      </w:pPr>
      <w:r>
        <w:rPr>
          <w:rFonts w:ascii="Trebuchet MS" w:hAnsi="Trebuchet MS"/>
        </w:rPr>
        <w:t>Much of KY now run by KKKs, many of KY gents regarded Klan supremacy as a justified response to 13</w:t>
      </w:r>
      <w:r w:rsidRPr="00DB0464">
        <w:rPr>
          <w:rFonts w:ascii="Trebuchet MS" w:hAnsi="Trebuchet MS"/>
          <w:vertAlign w:val="superscript"/>
        </w:rPr>
        <w:t>th</w:t>
      </w:r>
      <w:r>
        <w:rPr>
          <w:rFonts w:ascii="Trebuchet MS" w:hAnsi="Trebuchet MS"/>
        </w:rPr>
        <w:t xml:space="preserve"> Amendment</w:t>
      </w:r>
    </w:p>
    <w:p w14:paraId="5BA7FBDC" w14:textId="021EC19B" w:rsidR="00DB0464" w:rsidRPr="00DB0464" w:rsidRDefault="003916FC" w:rsidP="00DB0464">
      <w:pPr>
        <w:pStyle w:val="ListParagraph"/>
        <w:numPr>
          <w:ilvl w:val="1"/>
          <w:numId w:val="2"/>
        </w:numPr>
        <w:ind w:hanging="180"/>
        <w:rPr>
          <w:rFonts w:ascii="Trebuchet MS" w:hAnsi="Trebuchet MS"/>
          <w:b/>
          <w:bCs/>
        </w:rPr>
      </w:pPr>
      <w:r w:rsidRPr="00DB0464">
        <w:rPr>
          <w:rFonts w:ascii="Trebuchet MS" w:hAnsi="Trebuchet MS"/>
        </w:rPr>
        <w:t>J</w:t>
      </w:r>
      <w:r w:rsidR="00FC6978">
        <w:rPr>
          <w:rFonts w:ascii="Trebuchet MS" w:hAnsi="Trebuchet MS"/>
        </w:rPr>
        <w:t>MH</w:t>
      </w:r>
      <w:r w:rsidRPr="00DB0464">
        <w:rPr>
          <w:rFonts w:ascii="Trebuchet MS" w:hAnsi="Trebuchet MS"/>
        </w:rPr>
        <w:t xml:space="preserve"> </w:t>
      </w:r>
      <w:r w:rsidR="00DB0464">
        <w:rPr>
          <w:rFonts w:ascii="Trebuchet MS" w:hAnsi="Trebuchet MS"/>
        </w:rPr>
        <w:t xml:space="preserve">nominated by Republicans for KY governor, campaigning for Black education and </w:t>
      </w:r>
      <w:r w:rsidRPr="00DB0464">
        <w:rPr>
          <w:rFonts w:ascii="Trebuchet MS" w:hAnsi="Trebuchet MS"/>
        </w:rPr>
        <w:t>equality</w:t>
      </w:r>
      <w:r w:rsidR="00DB0464">
        <w:rPr>
          <w:rFonts w:ascii="Trebuchet MS" w:hAnsi="Trebuchet MS"/>
        </w:rPr>
        <w:t>, admitting his change of heart, lost 59/41%</w:t>
      </w:r>
    </w:p>
    <w:p w14:paraId="61C781F3" w14:textId="77777777" w:rsidR="00DB0464" w:rsidRPr="00DB0464" w:rsidRDefault="00DB0464" w:rsidP="00DB0464">
      <w:pPr>
        <w:pStyle w:val="ListParagraph"/>
        <w:numPr>
          <w:ilvl w:val="1"/>
          <w:numId w:val="2"/>
        </w:numPr>
        <w:ind w:hanging="180"/>
        <w:rPr>
          <w:rFonts w:ascii="Trebuchet MS" w:hAnsi="Trebuchet MS"/>
          <w:b/>
          <w:bCs/>
        </w:rPr>
      </w:pPr>
      <w:r>
        <w:rPr>
          <w:rFonts w:ascii="Trebuchet MS" w:hAnsi="Trebuchet MS"/>
        </w:rPr>
        <w:t>Robert’s star rose, attended Grant’s second inaugural ball &amp; appointed OH special agent for the USPS in Cincinnati</w:t>
      </w:r>
    </w:p>
    <w:p w14:paraId="3FA455B5" w14:textId="77777777" w:rsidR="00DB0464" w:rsidRPr="00DB0464" w:rsidRDefault="00B87428" w:rsidP="00DB0464">
      <w:pPr>
        <w:pStyle w:val="ListParagraph"/>
        <w:numPr>
          <w:ilvl w:val="0"/>
          <w:numId w:val="2"/>
        </w:numPr>
        <w:ind w:left="540"/>
        <w:rPr>
          <w:rFonts w:ascii="Trebuchet MS" w:hAnsi="Trebuchet MS"/>
          <w:b/>
          <w:bCs/>
        </w:rPr>
      </w:pPr>
      <w:r w:rsidRPr="00DB0464">
        <w:rPr>
          <w:rFonts w:ascii="Trebuchet MS" w:hAnsi="Trebuchet MS"/>
          <w:b/>
          <w:bCs/>
        </w:rPr>
        <w:t>John, Robert, and Benjamin</w:t>
      </w:r>
      <w:r w:rsidR="00DB0464">
        <w:rPr>
          <w:rFonts w:ascii="Trebuchet MS" w:hAnsi="Trebuchet MS"/>
          <w:b/>
          <w:bCs/>
        </w:rPr>
        <w:t xml:space="preserve"> </w:t>
      </w:r>
      <w:r w:rsidR="00DB0464">
        <w:rPr>
          <w:rFonts w:ascii="Trebuchet MS" w:hAnsi="Trebuchet MS"/>
        </w:rPr>
        <w:t>(pp 192-215)</w:t>
      </w:r>
    </w:p>
    <w:p w14:paraId="4C83DD1D" w14:textId="4855B4C3" w:rsidR="00DB0464" w:rsidRPr="00DB0464" w:rsidRDefault="00DB0464" w:rsidP="00DB0464">
      <w:pPr>
        <w:pStyle w:val="ListParagraph"/>
        <w:numPr>
          <w:ilvl w:val="1"/>
          <w:numId w:val="2"/>
        </w:numPr>
        <w:ind w:hanging="180"/>
        <w:rPr>
          <w:rFonts w:ascii="Trebuchet MS" w:hAnsi="Trebuchet MS"/>
          <w:b/>
          <w:bCs/>
        </w:rPr>
      </w:pPr>
      <w:r w:rsidRPr="00DB0464">
        <w:rPr>
          <w:rFonts w:ascii="Trebuchet MS" w:hAnsi="Trebuchet MS"/>
        </w:rPr>
        <w:t>J</w:t>
      </w:r>
      <w:r w:rsidR="00FC6978">
        <w:rPr>
          <w:rFonts w:ascii="Trebuchet MS" w:hAnsi="Trebuchet MS"/>
        </w:rPr>
        <w:t>MH</w:t>
      </w:r>
      <w:r w:rsidRPr="00DB0464">
        <w:rPr>
          <w:rFonts w:ascii="Trebuchet MS" w:hAnsi="Trebuchet MS"/>
        </w:rPr>
        <w:t xml:space="preserve"> &amp; Robert both</w:t>
      </w:r>
      <w:r>
        <w:rPr>
          <w:rFonts w:ascii="Trebuchet MS" w:hAnsi="Trebuchet MS"/>
        </w:rPr>
        <w:t xml:space="preserve"> bec</w:t>
      </w:r>
      <w:r w:rsidR="009D27D8">
        <w:rPr>
          <w:rFonts w:ascii="Trebuchet MS" w:hAnsi="Trebuchet MS"/>
        </w:rPr>
        <w:t>ame</w:t>
      </w:r>
      <w:r>
        <w:rPr>
          <w:rFonts w:ascii="Trebuchet MS" w:hAnsi="Trebuchet MS"/>
        </w:rPr>
        <w:t xml:space="preserve"> sought-after Republican speakers</w:t>
      </w:r>
    </w:p>
    <w:p w14:paraId="2518FB85" w14:textId="1B52578F" w:rsidR="00DB0464" w:rsidRPr="00DB0464" w:rsidRDefault="003916FC" w:rsidP="00DB0464">
      <w:pPr>
        <w:pStyle w:val="ListParagraph"/>
        <w:numPr>
          <w:ilvl w:val="1"/>
          <w:numId w:val="2"/>
        </w:numPr>
        <w:ind w:hanging="180"/>
        <w:rPr>
          <w:rFonts w:ascii="Trebuchet MS" w:hAnsi="Trebuchet MS"/>
          <w:b/>
          <w:bCs/>
        </w:rPr>
      </w:pPr>
      <w:r w:rsidRPr="00DB0464">
        <w:rPr>
          <w:rFonts w:ascii="Trebuchet MS" w:hAnsi="Trebuchet MS"/>
        </w:rPr>
        <w:t>Robert</w:t>
      </w:r>
      <w:r w:rsidR="00DB0464">
        <w:rPr>
          <w:rFonts w:ascii="Trebuchet MS" w:hAnsi="Trebuchet MS"/>
        </w:rPr>
        <w:t xml:space="preserve"> helped J</w:t>
      </w:r>
      <w:r w:rsidR="00FC6978">
        <w:rPr>
          <w:rFonts w:ascii="Trebuchet MS" w:hAnsi="Trebuchet MS"/>
        </w:rPr>
        <w:t>MH</w:t>
      </w:r>
      <w:r w:rsidR="00DB0464">
        <w:rPr>
          <w:rFonts w:ascii="Trebuchet MS" w:hAnsi="Trebuchet MS"/>
        </w:rPr>
        <w:t xml:space="preserve"> survive scandal of cousin killing a well-connected black Justice of the Peace</w:t>
      </w:r>
    </w:p>
    <w:p w14:paraId="7163C01C" w14:textId="1AE48A0C" w:rsidR="00DB0464" w:rsidRPr="00DB0464" w:rsidRDefault="003916FC" w:rsidP="00DB0464">
      <w:pPr>
        <w:pStyle w:val="ListParagraph"/>
        <w:numPr>
          <w:ilvl w:val="1"/>
          <w:numId w:val="2"/>
        </w:numPr>
        <w:ind w:hanging="180"/>
        <w:rPr>
          <w:rFonts w:ascii="Trebuchet MS" w:hAnsi="Trebuchet MS"/>
          <w:b/>
          <w:bCs/>
        </w:rPr>
      </w:pPr>
      <w:r w:rsidRPr="00DB0464">
        <w:rPr>
          <w:rFonts w:ascii="Trebuchet MS" w:hAnsi="Trebuchet MS"/>
        </w:rPr>
        <w:t>J</w:t>
      </w:r>
      <w:r w:rsidR="00FC6978">
        <w:rPr>
          <w:rFonts w:ascii="Trebuchet MS" w:hAnsi="Trebuchet MS"/>
        </w:rPr>
        <w:t>MH</w:t>
      </w:r>
      <w:r w:rsidRPr="00DB0464">
        <w:rPr>
          <w:rFonts w:ascii="Trebuchet MS" w:hAnsi="Trebuchet MS"/>
        </w:rPr>
        <w:t xml:space="preserve"> </w:t>
      </w:r>
      <w:r w:rsidR="00DB0464">
        <w:rPr>
          <w:rFonts w:ascii="Trebuchet MS" w:hAnsi="Trebuchet MS"/>
        </w:rPr>
        <w:t xml:space="preserve">ran </w:t>
      </w:r>
      <w:r w:rsidRPr="00DB0464">
        <w:rPr>
          <w:rFonts w:ascii="Trebuchet MS" w:hAnsi="Trebuchet MS"/>
        </w:rPr>
        <w:t xml:space="preserve">for </w:t>
      </w:r>
      <w:r w:rsidR="00DB0464">
        <w:rPr>
          <w:rFonts w:ascii="Trebuchet MS" w:hAnsi="Trebuchet MS"/>
        </w:rPr>
        <w:t xml:space="preserve">KY </w:t>
      </w:r>
      <w:r w:rsidRPr="00DB0464">
        <w:rPr>
          <w:rFonts w:ascii="Trebuchet MS" w:hAnsi="Trebuchet MS"/>
        </w:rPr>
        <w:t>governor again</w:t>
      </w:r>
      <w:r w:rsidR="00DB0464">
        <w:rPr>
          <w:rFonts w:ascii="Trebuchet MS" w:hAnsi="Trebuchet MS"/>
        </w:rPr>
        <w:t xml:space="preserve"> in 1875 at 42, but lost again, as did Republicans in Congress.  J</w:t>
      </w:r>
      <w:r w:rsidR="00FC6978">
        <w:rPr>
          <w:rFonts w:ascii="Trebuchet MS" w:hAnsi="Trebuchet MS"/>
        </w:rPr>
        <w:t>MH</w:t>
      </w:r>
      <w:r w:rsidR="00DB0464">
        <w:rPr>
          <w:rFonts w:ascii="Trebuchet MS" w:hAnsi="Trebuchet MS"/>
        </w:rPr>
        <w:t xml:space="preserve"> ultimately supported Rutherford B Hayes</w:t>
      </w:r>
    </w:p>
    <w:p w14:paraId="766626C3" w14:textId="5206DE96" w:rsidR="00DB0464" w:rsidRPr="00DB0464" w:rsidRDefault="00DB0464" w:rsidP="00DB0464">
      <w:pPr>
        <w:pStyle w:val="ListParagraph"/>
        <w:numPr>
          <w:ilvl w:val="1"/>
          <w:numId w:val="2"/>
        </w:numPr>
        <w:ind w:hanging="180"/>
        <w:rPr>
          <w:rFonts w:ascii="Trebuchet MS" w:hAnsi="Trebuchet MS"/>
          <w:b/>
          <w:bCs/>
        </w:rPr>
      </w:pPr>
      <w:r>
        <w:rPr>
          <w:rFonts w:ascii="Trebuchet MS" w:hAnsi="Trebuchet MS"/>
        </w:rPr>
        <w:t>Lame-duck Republican Congress passed Civil Rights Act of 1875, but country was tiring of conflict, as l</w:t>
      </w:r>
      <w:r w:rsidRPr="00DB0464">
        <w:rPr>
          <w:rFonts w:ascii="Trebuchet MS" w:hAnsi="Trebuchet MS"/>
        </w:rPr>
        <w:t>awlessness increased throughout the South</w:t>
      </w:r>
    </w:p>
    <w:p w14:paraId="5C9722C6" w14:textId="77777777" w:rsidR="00DB0464" w:rsidRPr="00DB0464" w:rsidRDefault="00B87428" w:rsidP="00DB0464">
      <w:pPr>
        <w:pStyle w:val="ListParagraph"/>
        <w:numPr>
          <w:ilvl w:val="0"/>
          <w:numId w:val="2"/>
        </w:numPr>
        <w:ind w:left="540"/>
        <w:rPr>
          <w:rFonts w:ascii="Trebuchet MS" w:hAnsi="Trebuchet MS"/>
          <w:b/>
          <w:bCs/>
        </w:rPr>
      </w:pPr>
      <w:r w:rsidRPr="00DB0464">
        <w:rPr>
          <w:rFonts w:ascii="Trebuchet MS" w:hAnsi="Trebuchet MS"/>
          <w:b/>
          <w:bCs/>
        </w:rPr>
        <w:t>Do-Do Take Care</w:t>
      </w:r>
      <w:r w:rsidR="00DB0464">
        <w:rPr>
          <w:rFonts w:ascii="Trebuchet MS" w:hAnsi="Trebuchet MS"/>
        </w:rPr>
        <w:t xml:space="preserve"> (pp 216-230)</w:t>
      </w:r>
    </w:p>
    <w:p w14:paraId="232FDEDF" w14:textId="41A1D171" w:rsidR="001A5ABB" w:rsidRPr="00FC6978" w:rsidRDefault="001A5ABB" w:rsidP="001A5ABB">
      <w:pPr>
        <w:pStyle w:val="ListParagraph"/>
        <w:numPr>
          <w:ilvl w:val="1"/>
          <w:numId w:val="2"/>
        </w:numPr>
        <w:ind w:hanging="180"/>
        <w:rPr>
          <w:rFonts w:ascii="Trebuchet MS" w:hAnsi="Trebuchet MS"/>
          <w:b/>
          <w:bCs/>
        </w:rPr>
      </w:pPr>
      <w:r>
        <w:rPr>
          <w:rFonts w:ascii="Trebuchet MS" w:hAnsi="Trebuchet MS"/>
        </w:rPr>
        <w:t>Hayes won by one electoral vote, but Republican’s “willingness to enforce the gains of the war yielded to fatigue over the ‘southern question,’ and a businessman’s desire for stability</w:t>
      </w:r>
      <w:r w:rsidR="00FC6978">
        <w:rPr>
          <w:rFonts w:ascii="Trebuchet MS" w:hAnsi="Trebuchet MS"/>
        </w:rPr>
        <w:t>…</w:t>
      </w:r>
      <w:r>
        <w:rPr>
          <w:rFonts w:ascii="Trebuchet MS" w:hAnsi="Trebuchet MS"/>
        </w:rPr>
        <w:t xml:space="preserve"> Reconstruction was about to come to a bruising halt.” (p 219)</w:t>
      </w:r>
    </w:p>
    <w:p w14:paraId="55B5933B" w14:textId="4C365E17" w:rsidR="00FC6978" w:rsidRPr="00FC6978" w:rsidRDefault="00FC6978" w:rsidP="001A5ABB">
      <w:pPr>
        <w:pStyle w:val="ListParagraph"/>
        <w:numPr>
          <w:ilvl w:val="1"/>
          <w:numId w:val="2"/>
        </w:numPr>
        <w:ind w:hanging="180"/>
        <w:rPr>
          <w:rFonts w:ascii="Trebuchet MS" w:hAnsi="Trebuchet MS"/>
          <w:b/>
          <w:bCs/>
        </w:rPr>
      </w:pPr>
      <w:r>
        <w:rPr>
          <w:rFonts w:ascii="Trebuchet MS" w:hAnsi="Trebuchet MS"/>
        </w:rPr>
        <w:t>Hayes appoints JMH &amp; 4 others as commission</w:t>
      </w:r>
      <w:r w:rsidR="00CB2323">
        <w:rPr>
          <w:rFonts w:ascii="Trebuchet MS" w:hAnsi="Trebuchet MS"/>
        </w:rPr>
        <w:t>er</w:t>
      </w:r>
      <w:r>
        <w:rPr>
          <w:rFonts w:ascii="Trebuchet MS" w:hAnsi="Trebuchet MS"/>
        </w:rPr>
        <w:t>s to resolve disputed LA governor’s election, decided for a former confederate soldier who promised to respect Black rights, but didn’t in face of federal troop withdrawal by Hayes in 1877</w:t>
      </w:r>
    </w:p>
    <w:p w14:paraId="4CEF8997" w14:textId="54178487" w:rsidR="00FC6978" w:rsidRPr="00FC6978" w:rsidRDefault="00FC6978" w:rsidP="001A5ABB">
      <w:pPr>
        <w:pStyle w:val="ListParagraph"/>
        <w:numPr>
          <w:ilvl w:val="1"/>
          <w:numId w:val="2"/>
        </w:numPr>
        <w:ind w:hanging="180"/>
        <w:rPr>
          <w:rFonts w:ascii="Trebuchet MS" w:hAnsi="Trebuchet MS"/>
          <w:b/>
          <w:bCs/>
        </w:rPr>
      </w:pPr>
      <w:r>
        <w:rPr>
          <w:rFonts w:ascii="Trebuchet MS" w:hAnsi="Trebuchet MS"/>
        </w:rPr>
        <w:t>As rumor of JMH’s potential nomination to SCOTUS, Robert wrote, “Do-do-take-care,” as a warning to avoid any political missteps.</w:t>
      </w:r>
    </w:p>
    <w:p w14:paraId="725F564A" w14:textId="6E42330F" w:rsidR="00FC6978" w:rsidRPr="00FC6978" w:rsidRDefault="00FC6978" w:rsidP="001A5ABB">
      <w:pPr>
        <w:pStyle w:val="ListParagraph"/>
        <w:numPr>
          <w:ilvl w:val="1"/>
          <w:numId w:val="2"/>
        </w:numPr>
        <w:ind w:hanging="180"/>
        <w:rPr>
          <w:rFonts w:ascii="Trebuchet MS" w:hAnsi="Trebuchet MS"/>
          <w:b/>
          <w:bCs/>
        </w:rPr>
      </w:pPr>
      <w:r>
        <w:rPr>
          <w:rFonts w:ascii="Trebuchet MS" w:hAnsi="Trebuchet MS"/>
        </w:rPr>
        <w:t>Hayes nominated JMH as an olive branch to the South, bringing opposition from Republicans who recalled his early record of slave ownership and resistance to abolition, but KY Republicans attested to the validity of JMH’s transformation.  Sworn in Dec 10, 1877.</w:t>
      </w:r>
    </w:p>
    <w:p w14:paraId="3CB82C02" w14:textId="0CFFA02F" w:rsidR="00FC6978" w:rsidRDefault="00FC6978" w:rsidP="00FC6978">
      <w:pPr>
        <w:rPr>
          <w:rFonts w:ascii="Trebuchet MS" w:hAnsi="Trebuchet MS"/>
          <w:b/>
          <w:bCs/>
        </w:rPr>
      </w:pPr>
    </w:p>
    <w:p w14:paraId="45B0F03C" w14:textId="5818C00F" w:rsidR="00FC6978" w:rsidRDefault="00FC6978" w:rsidP="00FC6978">
      <w:pPr>
        <w:rPr>
          <w:rFonts w:ascii="Trebuchet MS" w:hAnsi="Trebuchet MS"/>
          <w:b/>
          <w:bCs/>
        </w:rPr>
      </w:pPr>
      <w:r>
        <w:rPr>
          <w:rFonts w:ascii="Trebuchet MS" w:hAnsi="Trebuchet MS"/>
          <w:b/>
          <w:bCs/>
        </w:rPr>
        <w:t>QUESTIONS FOR DISCUSSION:</w:t>
      </w:r>
    </w:p>
    <w:p w14:paraId="488CEF9E" w14:textId="5A35BB4E" w:rsidR="00FC6978" w:rsidRPr="00FC6978" w:rsidRDefault="00FC6978" w:rsidP="00FC6978">
      <w:pPr>
        <w:pStyle w:val="ListParagraph"/>
        <w:numPr>
          <w:ilvl w:val="0"/>
          <w:numId w:val="6"/>
        </w:numPr>
        <w:rPr>
          <w:rFonts w:ascii="Trebuchet MS" w:hAnsi="Trebuchet MS"/>
          <w:b/>
          <w:bCs/>
        </w:rPr>
      </w:pPr>
      <w:r>
        <w:rPr>
          <w:rFonts w:ascii="Trebuchet MS" w:hAnsi="Trebuchet MS"/>
        </w:rPr>
        <w:t>There were many influences which helped change JMH from a supporter of slavery to an abolitionist and later champion of civil rights.  Which of these do you consider the most important and why?</w:t>
      </w:r>
    </w:p>
    <w:p w14:paraId="1E10587C" w14:textId="0BBB35CA" w:rsidR="00FC6978" w:rsidRPr="009D27D8" w:rsidRDefault="00FC6978" w:rsidP="00FC6978">
      <w:pPr>
        <w:pStyle w:val="ListParagraph"/>
        <w:numPr>
          <w:ilvl w:val="0"/>
          <w:numId w:val="6"/>
        </w:numPr>
        <w:rPr>
          <w:rFonts w:ascii="Trebuchet MS" w:hAnsi="Trebuchet MS"/>
          <w:b/>
          <w:bCs/>
        </w:rPr>
      </w:pPr>
      <w:r>
        <w:rPr>
          <w:rFonts w:ascii="Trebuchet MS" w:hAnsi="Trebuchet MS"/>
        </w:rPr>
        <w:t xml:space="preserve">JMH’s career path – lawyer, soldier, politician – was not unusual for SCOTUS at the time, but perhaps his KY origins and ties were.  </w:t>
      </w:r>
    </w:p>
    <w:p w14:paraId="71A2E14C" w14:textId="77777777" w:rsidR="00FC6978" w:rsidRPr="00FC6978" w:rsidRDefault="00FC6978" w:rsidP="00FC6978">
      <w:pPr>
        <w:pStyle w:val="ListParagraph"/>
        <w:numPr>
          <w:ilvl w:val="1"/>
          <w:numId w:val="5"/>
        </w:numPr>
        <w:ind w:left="1080"/>
        <w:rPr>
          <w:rFonts w:ascii="Trebuchet MS" w:hAnsi="Trebuchet MS"/>
          <w:b/>
          <w:bCs/>
        </w:rPr>
      </w:pPr>
      <w:r>
        <w:rPr>
          <w:rFonts w:ascii="Trebuchet MS" w:hAnsi="Trebuchet MS"/>
        </w:rPr>
        <w:t>What kept him tied to KY?</w:t>
      </w:r>
    </w:p>
    <w:p w14:paraId="50B26542" w14:textId="7324B669" w:rsidR="00FC6978" w:rsidRPr="00FC6978" w:rsidRDefault="00FC6978" w:rsidP="00FC6978">
      <w:pPr>
        <w:pStyle w:val="ListParagraph"/>
        <w:numPr>
          <w:ilvl w:val="1"/>
          <w:numId w:val="5"/>
        </w:numPr>
        <w:ind w:left="1080"/>
        <w:rPr>
          <w:rFonts w:ascii="Trebuchet MS" w:hAnsi="Trebuchet MS"/>
          <w:b/>
          <w:bCs/>
        </w:rPr>
      </w:pPr>
      <w:r>
        <w:rPr>
          <w:rFonts w:ascii="Trebuchet MS" w:hAnsi="Trebuchet MS"/>
        </w:rPr>
        <w:t>How did his roots affect his view of national politics?</w:t>
      </w:r>
    </w:p>
    <w:p w14:paraId="01CBF526" w14:textId="1B046E37" w:rsidR="00DB0464" w:rsidRPr="009D27D8" w:rsidRDefault="00FC6978" w:rsidP="00FC6978">
      <w:pPr>
        <w:pStyle w:val="ListParagraph"/>
        <w:numPr>
          <w:ilvl w:val="1"/>
          <w:numId w:val="5"/>
        </w:numPr>
        <w:ind w:left="1080"/>
        <w:rPr>
          <w:rFonts w:ascii="Trebuchet MS" w:hAnsi="Trebuchet MS"/>
          <w:b/>
          <w:bCs/>
        </w:rPr>
      </w:pPr>
      <w:r>
        <w:rPr>
          <w:rFonts w:ascii="Trebuchet MS" w:hAnsi="Trebuchet MS"/>
        </w:rPr>
        <w:t>How did his roots affect political leaders’ views of JMH?</w:t>
      </w:r>
    </w:p>
    <w:p w14:paraId="3B49434C" w14:textId="32FB3F4A" w:rsidR="009D27D8" w:rsidRPr="009D27D8" w:rsidRDefault="009D27D8" w:rsidP="009D27D8">
      <w:pPr>
        <w:pStyle w:val="ListParagraph"/>
        <w:numPr>
          <w:ilvl w:val="0"/>
          <w:numId w:val="6"/>
        </w:numPr>
        <w:rPr>
          <w:rFonts w:ascii="Trebuchet MS" w:hAnsi="Trebuchet MS"/>
          <w:b/>
          <w:bCs/>
        </w:rPr>
      </w:pPr>
      <w:r>
        <w:rPr>
          <w:rFonts w:ascii="Trebuchet MS" w:hAnsi="Trebuchet MS"/>
          <w:b/>
          <w:bCs/>
        </w:rPr>
        <w:t xml:space="preserve"> </w:t>
      </w:r>
      <w:r>
        <w:rPr>
          <w:rFonts w:ascii="Trebuchet MS" w:hAnsi="Trebuchet MS"/>
        </w:rPr>
        <w:t xml:space="preserve">Why did JMH want to be on SCOTUS?  Prestige?  Fulfillment?  Specific goals?  </w:t>
      </w:r>
    </w:p>
    <w:p w14:paraId="1404F180" w14:textId="5BE8F403" w:rsidR="009D27D8" w:rsidRPr="009D27D8" w:rsidRDefault="009D27D8" w:rsidP="009D27D8">
      <w:pPr>
        <w:rPr>
          <w:rFonts w:ascii="Trebuchet MS" w:hAnsi="Trebuchet MS"/>
          <w:b/>
          <w:bCs/>
        </w:rPr>
      </w:pPr>
    </w:p>
    <w:sectPr w:rsidR="009D27D8" w:rsidRPr="009D27D8" w:rsidSect="009D27D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3C9"/>
    <w:multiLevelType w:val="hybridMultilevel"/>
    <w:tmpl w:val="05C0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79F7"/>
    <w:multiLevelType w:val="hybridMultilevel"/>
    <w:tmpl w:val="71E8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933E7"/>
    <w:multiLevelType w:val="hybridMultilevel"/>
    <w:tmpl w:val="E4E49E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927CC"/>
    <w:multiLevelType w:val="hybridMultilevel"/>
    <w:tmpl w:val="FE2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646EC"/>
    <w:multiLevelType w:val="hybridMultilevel"/>
    <w:tmpl w:val="08B68FC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03703"/>
    <w:multiLevelType w:val="hybridMultilevel"/>
    <w:tmpl w:val="3962BD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28"/>
    <w:rsid w:val="00064864"/>
    <w:rsid w:val="000747CE"/>
    <w:rsid w:val="001A5ABB"/>
    <w:rsid w:val="002607C1"/>
    <w:rsid w:val="002B071F"/>
    <w:rsid w:val="003424FA"/>
    <w:rsid w:val="003812C4"/>
    <w:rsid w:val="0038587A"/>
    <w:rsid w:val="003916FC"/>
    <w:rsid w:val="00466A31"/>
    <w:rsid w:val="00475636"/>
    <w:rsid w:val="004A2660"/>
    <w:rsid w:val="0089781C"/>
    <w:rsid w:val="00957571"/>
    <w:rsid w:val="009941C1"/>
    <w:rsid w:val="009D27D8"/>
    <w:rsid w:val="00B0389A"/>
    <w:rsid w:val="00B87428"/>
    <w:rsid w:val="00BC6957"/>
    <w:rsid w:val="00C938E1"/>
    <w:rsid w:val="00CB2323"/>
    <w:rsid w:val="00D40F2A"/>
    <w:rsid w:val="00D64DB7"/>
    <w:rsid w:val="00D73EDE"/>
    <w:rsid w:val="00DB0464"/>
    <w:rsid w:val="00E91A99"/>
    <w:rsid w:val="00FC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8AC7"/>
  <w15:chartTrackingRefBased/>
  <w15:docId w15:val="{29B45C3B-0BEE-0642-B286-221CF80F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660"/>
    <w:pPr>
      <w:ind w:left="720"/>
      <w:contextualSpacing/>
    </w:pPr>
  </w:style>
  <w:style w:type="character" w:customStyle="1" w:styleId="apple-converted-space">
    <w:name w:val="apple-converted-space"/>
    <w:basedOn w:val="DefaultParagraphFont"/>
    <w:rsid w:val="00E91A99"/>
  </w:style>
  <w:style w:type="character" w:styleId="Hyperlink">
    <w:name w:val="Hyperlink"/>
    <w:basedOn w:val="DefaultParagraphFont"/>
    <w:uiPriority w:val="99"/>
    <w:semiHidden/>
    <w:unhideWhenUsed/>
    <w:rsid w:val="00E91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Pedersen</dc:creator>
  <cp:keywords/>
  <dc:description/>
  <cp:lastModifiedBy>Chris HoffmanHill</cp:lastModifiedBy>
  <cp:revision>2</cp:revision>
  <cp:lastPrinted>2021-11-07T20:08:00Z</cp:lastPrinted>
  <dcterms:created xsi:type="dcterms:W3CDTF">2021-11-15T20:20:00Z</dcterms:created>
  <dcterms:modified xsi:type="dcterms:W3CDTF">2021-11-15T20:20:00Z</dcterms:modified>
</cp:coreProperties>
</file>